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5E0" w:rsidRPr="000C160A" w:rsidRDefault="00F74E6C" w:rsidP="00503CC9">
      <w:pPr>
        <w:suppressAutoHyphens/>
        <w:spacing w:before="60" w:after="0" w:line="240" w:lineRule="auto"/>
        <w:jc w:val="right"/>
        <w:rPr>
          <w:rFonts w:eastAsia="Times New Roman" w:cs="Arial"/>
          <w:b/>
          <w:sz w:val="20"/>
          <w:szCs w:val="20"/>
          <w:lang w:eastAsia="ar-SA"/>
        </w:rPr>
      </w:pPr>
      <w:bookmarkStart w:id="0" w:name="_GoBack"/>
      <w:bookmarkEnd w:id="0"/>
      <w:r>
        <w:rPr>
          <w:rFonts w:eastAsia="Times New Roman" w:cs="Arial"/>
          <w:b/>
          <w:sz w:val="20"/>
          <w:szCs w:val="20"/>
          <w:lang w:eastAsia="ar-SA"/>
        </w:rPr>
        <w:t>Załącznik nr 6</w:t>
      </w:r>
      <w:r w:rsidR="000C160A" w:rsidRPr="000C160A">
        <w:rPr>
          <w:rFonts w:eastAsia="Times New Roman" w:cs="Arial"/>
          <w:b/>
          <w:sz w:val="20"/>
          <w:szCs w:val="20"/>
          <w:lang w:eastAsia="ar-SA"/>
        </w:rPr>
        <w:t xml:space="preserve"> do SIWZ</w:t>
      </w:r>
    </w:p>
    <w:p w:rsidR="001D13DD" w:rsidRPr="00DF65E0" w:rsidRDefault="001D13DD" w:rsidP="00DF65E0">
      <w:pPr>
        <w:suppressAutoHyphens/>
        <w:spacing w:before="60" w:after="0" w:line="288" w:lineRule="auto"/>
        <w:jc w:val="left"/>
        <w:rPr>
          <w:rFonts w:eastAsia="Times New Roman" w:cs="Arial"/>
          <w:szCs w:val="20"/>
          <w:lang w:eastAsia="ar-SA"/>
        </w:rPr>
      </w:pPr>
    </w:p>
    <w:p w:rsidR="00C440A8" w:rsidRDefault="00C440A8" w:rsidP="00C440A8">
      <w:pPr>
        <w:pStyle w:val="Style3"/>
        <w:widowControl/>
        <w:spacing w:before="38"/>
        <w:jc w:val="center"/>
        <w:rPr>
          <w:rStyle w:val="FontStyle11"/>
          <w:rFonts w:asciiTheme="minorHAnsi" w:hAnsiTheme="minorHAnsi"/>
          <w:i w:val="0"/>
          <w:sz w:val="28"/>
          <w:szCs w:val="28"/>
        </w:rPr>
      </w:pPr>
      <w:r w:rsidRPr="008627A3">
        <w:rPr>
          <w:rStyle w:val="FontStyle11"/>
          <w:rFonts w:asciiTheme="minorHAnsi" w:hAnsiTheme="minorHAnsi"/>
          <w:i w:val="0"/>
          <w:sz w:val="28"/>
          <w:szCs w:val="28"/>
        </w:rPr>
        <w:t>ISTOTNE POSTANOWIENIA UMOWY</w:t>
      </w:r>
    </w:p>
    <w:p w:rsidR="001D13DD" w:rsidRPr="008627A3" w:rsidRDefault="001D13DD" w:rsidP="00C440A8">
      <w:pPr>
        <w:pStyle w:val="Style3"/>
        <w:widowControl/>
        <w:spacing w:before="38"/>
        <w:jc w:val="center"/>
        <w:rPr>
          <w:rStyle w:val="FontStyle11"/>
          <w:rFonts w:asciiTheme="minorHAnsi" w:hAnsiTheme="minorHAnsi"/>
          <w:i w:val="0"/>
          <w:sz w:val="28"/>
          <w:szCs w:val="28"/>
        </w:rPr>
      </w:pPr>
    </w:p>
    <w:p w:rsidR="00C440A8" w:rsidRPr="004F126D" w:rsidRDefault="00C440A8" w:rsidP="004F126D">
      <w:pPr>
        <w:pStyle w:val="Style4"/>
        <w:widowControl/>
        <w:numPr>
          <w:ilvl w:val="0"/>
          <w:numId w:val="34"/>
        </w:numPr>
        <w:tabs>
          <w:tab w:val="left" w:pos="284"/>
        </w:tabs>
        <w:spacing w:line="276" w:lineRule="auto"/>
        <w:ind w:left="284" w:hanging="284"/>
        <w:rPr>
          <w:rStyle w:val="FontStyle14"/>
          <w:rFonts w:asciiTheme="minorHAnsi" w:hAnsiTheme="minorHAnsi" w:cs="Arial"/>
          <w:sz w:val="22"/>
          <w:szCs w:val="22"/>
        </w:rPr>
      </w:pPr>
      <w:r w:rsidRPr="004F126D">
        <w:rPr>
          <w:rStyle w:val="FontStyle14"/>
          <w:rFonts w:asciiTheme="minorHAnsi" w:hAnsiTheme="minorHAnsi" w:cs="Arial"/>
          <w:sz w:val="22"/>
          <w:szCs w:val="22"/>
        </w:rPr>
        <w:t xml:space="preserve">Przedmiotem umowy jest sprzedaż i dostawa paliwa gazowego (gaz ziemny </w:t>
      </w:r>
      <w:proofErr w:type="spellStart"/>
      <w:r w:rsidRPr="004F126D">
        <w:rPr>
          <w:rStyle w:val="FontStyle14"/>
          <w:rFonts w:asciiTheme="minorHAnsi" w:hAnsiTheme="minorHAnsi" w:cs="Arial"/>
          <w:sz w:val="22"/>
          <w:szCs w:val="22"/>
        </w:rPr>
        <w:t>wysokometanowy</w:t>
      </w:r>
      <w:proofErr w:type="spellEnd"/>
      <w:r w:rsidRPr="004F126D">
        <w:rPr>
          <w:rStyle w:val="FontStyle14"/>
          <w:rFonts w:asciiTheme="minorHAnsi" w:hAnsiTheme="minorHAnsi" w:cs="Arial"/>
          <w:sz w:val="22"/>
          <w:szCs w:val="22"/>
        </w:rPr>
        <w:t xml:space="preserve"> grupy E) oraz świadczenie usługi dystrybucyjnej przez Wykonawcę na rzecz </w:t>
      </w:r>
      <w:r w:rsidR="00ED3266" w:rsidRPr="004F126D">
        <w:rPr>
          <w:rStyle w:val="FontStyle14"/>
          <w:rFonts w:asciiTheme="minorHAnsi" w:hAnsiTheme="minorHAnsi" w:cs="Arial"/>
          <w:sz w:val="22"/>
          <w:szCs w:val="22"/>
        </w:rPr>
        <w:t>Krytej Pływalni "Otylia</w:t>
      </w:r>
      <w:r w:rsidR="00207E7B">
        <w:rPr>
          <w:rStyle w:val="FontStyle14"/>
          <w:rFonts w:asciiTheme="minorHAnsi" w:hAnsiTheme="minorHAnsi" w:cs="Arial"/>
          <w:sz w:val="22"/>
          <w:szCs w:val="22"/>
        </w:rPr>
        <w:t>"</w:t>
      </w:r>
      <w:r w:rsidR="00ED3266" w:rsidRPr="004F126D">
        <w:rPr>
          <w:rStyle w:val="FontStyle14"/>
          <w:rFonts w:asciiTheme="minorHAnsi" w:hAnsiTheme="minorHAnsi" w:cs="Arial"/>
          <w:sz w:val="22"/>
          <w:szCs w:val="22"/>
        </w:rPr>
        <w:t xml:space="preserve"> w Janowie Lubelskim</w:t>
      </w:r>
      <w:r w:rsidRPr="004F126D">
        <w:rPr>
          <w:rStyle w:val="FontStyle14"/>
          <w:rFonts w:asciiTheme="minorHAnsi" w:hAnsiTheme="minorHAnsi" w:cs="Arial"/>
          <w:sz w:val="22"/>
          <w:szCs w:val="22"/>
        </w:rPr>
        <w:t xml:space="preserve"> na podstawie wybranej oferty Wykonawcy w postępowaniu o udzielenie zamówienia publicznego prowadzonego w trybie przetargu nieograniczonego</w:t>
      </w:r>
      <w:r w:rsidR="007E3C95" w:rsidRPr="004F126D">
        <w:rPr>
          <w:rStyle w:val="FontStyle14"/>
          <w:rFonts w:asciiTheme="minorHAnsi" w:hAnsiTheme="minorHAnsi" w:cs="Arial"/>
          <w:sz w:val="22"/>
          <w:szCs w:val="22"/>
        </w:rPr>
        <w:t xml:space="preserve"> (sygnatura postępowania </w:t>
      </w:r>
      <w:r w:rsidR="00ED3266" w:rsidRPr="004F126D">
        <w:rPr>
          <w:rFonts w:asciiTheme="minorHAnsi" w:hAnsiTheme="minorHAnsi" w:cs="Arial"/>
          <w:b/>
          <w:i/>
          <w:sz w:val="22"/>
          <w:szCs w:val="22"/>
        </w:rPr>
        <w:t>OSR 330/</w:t>
      </w:r>
      <w:r w:rsidR="00207E7B">
        <w:rPr>
          <w:rFonts w:asciiTheme="minorHAnsi" w:hAnsiTheme="minorHAnsi" w:cs="Arial"/>
          <w:b/>
          <w:i/>
          <w:sz w:val="22"/>
          <w:szCs w:val="22"/>
        </w:rPr>
        <w:t>37</w:t>
      </w:r>
      <w:r w:rsidR="00ED3266" w:rsidRPr="004F126D">
        <w:rPr>
          <w:rFonts w:asciiTheme="minorHAnsi" w:hAnsiTheme="minorHAnsi" w:cs="Arial"/>
          <w:b/>
          <w:i/>
          <w:sz w:val="22"/>
          <w:szCs w:val="22"/>
        </w:rPr>
        <w:t>/</w:t>
      </w:r>
      <w:r w:rsidR="00207E7B">
        <w:rPr>
          <w:rFonts w:asciiTheme="minorHAnsi" w:hAnsiTheme="minorHAnsi" w:cs="Arial"/>
          <w:b/>
          <w:i/>
          <w:sz w:val="22"/>
          <w:szCs w:val="22"/>
        </w:rPr>
        <w:t>245</w:t>
      </w:r>
      <w:r w:rsidR="00ED3266" w:rsidRPr="004F126D">
        <w:rPr>
          <w:rFonts w:asciiTheme="minorHAnsi" w:hAnsiTheme="minorHAnsi" w:cs="Arial"/>
          <w:b/>
          <w:i/>
          <w:sz w:val="22"/>
          <w:szCs w:val="22"/>
        </w:rPr>
        <w:t>/20</w:t>
      </w:r>
      <w:r w:rsidR="00207E7B">
        <w:rPr>
          <w:rFonts w:asciiTheme="minorHAnsi" w:hAnsiTheme="minorHAnsi" w:cs="Arial"/>
          <w:b/>
          <w:i/>
          <w:sz w:val="22"/>
          <w:szCs w:val="22"/>
        </w:rPr>
        <w:t>20</w:t>
      </w:r>
      <w:r w:rsidR="007E3C95" w:rsidRPr="004F126D">
        <w:rPr>
          <w:rStyle w:val="FontStyle14"/>
          <w:rFonts w:asciiTheme="minorHAnsi" w:hAnsiTheme="minorHAnsi" w:cs="Arial"/>
          <w:sz w:val="22"/>
          <w:szCs w:val="22"/>
        </w:rPr>
        <w:t>)</w:t>
      </w:r>
      <w:r w:rsidRPr="004F126D">
        <w:rPr>
          <w:rStyle w:val="FontStyle14"/>
          <w:rFonts w:asciiTheme="minorHAnsi" w:hAnsiTheme="minorHAnsi" w:cs="Arial"/>
          <w:sz w:val="22"/>
          <w:szCs w:val="22"/>
        </w:rPr>
        <w:t>.</w:t>
      </w:r>
    </w:p>
    <w:p w:rsidR="00C440A8" w:rsidRPr="004F126D" w:rsidRDefault="00C440A8" w:rsidP="004F126D">
      <w:pPr>
        <w:pStyle w:val="Style4"/>
        <w:widowControl/>
        <w:numPr>
          <w:ilvl w:val="0"/>
          <w:numId w:val="34"/>
        </w:numPr>
        <w:tabs>
          <w:tab w:val="left" w:pos="284"/>
        </w:tabs>
        <w:spacing w:line="276" w:lineRule="auto"/>
        <w:ind w:left="284" w:hanging="284"/>
        <w:rPr>
          <w:rFonts w:asciiTheme="minorHAnsi" w:hAnsiTheme="minorHAnsi" w:cs="Arial"/>
          <w:sz w:val="22"/>
          <w:szCs w:val="22"/>
        </w:rPr>
      </w:pPr>
      <w:r w:rsidRPr="004F126D">
        <w:rPr>
          <w:rStyle w:val="FontStyle14"/>
          <w:rFonts w:asciiTheme="minorHAnsi" w:hAnsiTheme="minorHAnsi" w:cs="Arial"/>
          <w:sz w:val="22"/>
          <w:szCs w:val="22"/>
        </w:rPr>
        <w:t xml:space="preserve">Umowa niniejsza obejmuje kompleksową dostawę (sprzedaż, dostawę i świadczenie usługi dystrybucji) gazu ziemnego </w:t>
      </w:r>
      <w:proofErr w:type="spellStart"/>
      <w:r w:rsidRPr="004F126D">
        <w:rPr>
          <w:rStyle w:val="FontStyle14"/>
          <w:rFonts w:asciiTheme="minorHAnsi" w:hAnsiTheme="minorHAnsi" w:cs="Arial"/>
          <w:sz w:val="22"/>
          <w:szCs w:val="22"/>
        </w:rPr>
        <w:t>wysokometanowego</w:t>
      </w:r>
      <w:proofErr w:type="spellEnd"/>
      <w:r w:rsidRPr="004F126D">
        <w:rPr>
          <w:rStyle w:val="FontStyle14"/>
          <w:rFonts w:asciiTheme="minorHAnsi" w:hAnsiTheme="minorHAnsi" w:cs="Arial"/>
          <w:sz w:val="22"/>
          <w:szCs w:val="22"/>
        </w:rPr>
        <w:t xml:space="preserve"> (typu E) o cieple spalania nie mniejszym niż </w:t>
      </w:r>
      <w:r w:rsidR="00207E7B">
        <w:rPr>
          <w:rStyle w:val="FontStyle14"/>
          <w:rFonts w:asciiTheme="minorHAnsi" w:hAnsiTheme="minorHAnsi" w:cs="Arial"/>
          <w:sz w:val="22"/>
          <w:szCs w:val="22"/>
        </w:rPr>
        <w:br/>
      </w:r>
      <w:r w:rsidRPr="004F126D">
        <w:rPr>
          <w:rStyle w:val="FontStyle14"/>
          <w:rFonts w:asciiTheme="minorHAnsi" w:hAnsiTheme="minorHAnsi" w:cs="Arial"/>
          <w:sz w:val="22"/>
          <w:szCs w:val="22"/>
        </w:rPr>
        <w:t>38 MJ/m</w:t>
      </w:r>
      <w:r w:rsidRPr="004F126D">
        <w:rPr>
          <w:rStyle w:val="FontStyle14"/>
          <w:rFonts w:asciiTheme="minorHAnsi" w:hAnsiTheme="minorHAnsi" w:cs="Arial"/>
          <w:sz w:val="22"/>
          <w:szCs w:val="22"/>
          <w:vertAlign w:val="superscript"/>
        </w:rPr>
        <w:t>3</w:t>
      </w:r>
      <w:r w:rsidRPr="004F126D">
        <w:rPr>
          <w:rStyle w:val="FontStyle14"/>
          <w:rFonts w:asciiTheme="minorHAnsi" w:hAnsiTheme="minorHAnsi" w:cs="Arial"/>
          <w:sz w:val="22"/>
          <w:szCs w:val="22"/>
        </w:rPr>
        <w:t xml:space="preserve">, przy ciśnieniu nie niższym niż 1,6 </w:t>
      </w:r>
      <w:proofErr w:type="spellStart"/>
      <w:r w:rsidRPr="004F126D">
        <w:rPr>
          <w:rStyle w:val="FontStyle14"/>
          <w:rFonts w:asciiTheme="minorHAnsi" w:hAnsiTheme="minorHAnsi" w:cs="Arial"/>
          <w:sz w:val="22"/>
          <w:szCs w:val="22"/>
        </w:rPr>
        <w:t>kPa</w:t>
      </w:r>
      <w:proofErr w:type="spellEnd"/>
      <w:r w:rsidRPr="004F126D">
        <w:rPr>
          <w:rStyle w:val="FontStyle14"/>
          <w:rFonts w:asciiTheme="minorHAnsi" w:hAnsiTheme="minorHAnsi" w:cs="Arial"/>
          <w:sz w:val="22"/>
          <w:szCs w:val="22"/>
        </w:rPr>
        <w:t xml:space="preserve">, z przeznaczeniem na potrzeby </w:t>
      </w:r>
      <w:r w:rsidR="00ED3266" w:rsidRPr="004F126D">
        <w:rPr>
          <w:rStyle w:val="FontStyle14"/>
          <w:rFonts w:asciiTheme="minorHAnsi" w:hAnsiTheme="minorHAnsi" w:cs="Arial"/>
          <w:sz w:val="22"/>
          <w:szCs w:val="22"/>
        </w:rPr>
        <w:t>obiektu Krytej Pływalni "Otylia" w Janowie Lubelskim</w:t>
      </w:r>
      <w:r w:rsidRPr="004F126D">
        <w:rPr>
          <w:rStyle w:val="FontStyle14"/>
          <w:rFonts w:asciiTheme="minorHAnsi" w:hAnsiTheme="minorHAnsi" w:cs="Arial"/>
          <w:sz w:val="22"/>
          <w:szCs w:val="22"/>
        </w:rPr>
        <w:t>:</w:t>
      </w:r>
    </w:p>
    <w:p w:rsidR="00405E1D" w:rsidRPr="004F126D" w:rsidRDefault="00405E1D" w:rsidP="004F126D">
      <w:pPr>
        <w:pStyle w:val="Style4"/>
        <w:widowControl/>
        <w:numPr>
          <w:ilvl w:val="0"/>
          <w:numId w:val="34"/>
        </w:numPr>
        <w:tabs>
          <w:tab w:val="left" w:pos="284"/>
          <w:tab w:val="left" w:leader="dot" w:pos="1930"/>
        </w:tabs>
        <w:spacing w:line="276" w:lineRule="auto"/>
        <w:ind w:left="284" w:hanging="284"/>
        <w:rPr>
          <w:rStyle w:val="FontStyle14"/>
          <w:rFonts w:asciiTheme="minorHAnsi" w:hAnsiTheme="minorHAnsi" w:cs="Arial"/>
          <w:sz w:val="22"/>
          <w:szCs w:val="22"/>
        </w:rPr>
      </w:pPr>
      <w:r w:rsidRPr="004F126D">
        <w:rPr>
          <w:rFonts w:asciiTheme="minorHAnsi" w:hAnsiTheme="minorHAnsi" w:cs="Arial"/>
          <w:sz w:val="22"/>
          <w:szCs w:val="22"/>
        </w:rPr>
        <w:t>Sprzedaż gazu ziemnego oraz świadczenie usługi przesyłania i dystrybucji będzie odbywać się na warunkach określonych przepisami ustawy z dnia 10 kwietnia 1997 r. Prawo energetyczne</w:t>
      </w:r>
      <w:r w:rsidR="004F126D">
        <w:rPr>
          <w:rFonts w:asciiTheme="minorHAnsi" w:hAnsiTheme="minorHAnsi" w:cs="Arial"/>
          <w:sz w:val="22"/>
          <w:szCs w:val="22"/>
        </w:rPr>
        <w:br/>
      </w:r>
      <w:r w:rsidR="00E95726" w:rsidRPr="004F126D">
        <w:rPr>
          <w:rFonts w:asciiTheme="minorHAnsi" w:hAnsiTheme="minorHAnsi" w:cs="Arial"/>
          <w:sz w:val="22"/>
          <w:szCs w:val="22"/>
        </w:rPr>
        <w:t>(</w:t>
      </w:r>
      <w:r w:rsidR="00DB221E">
        <w:rPr>
          <w:rFonts w:asciiTheme="minorHAnsi" w:hAnsiTheme="minorHAnsi"/>
          <w:sz w:val="22"/>
          <w:szCs w:val="22"/>
        </w:rPr>
        <w:t>Dz. U. z 20</w:t>
      </w:r>
      <w:r w:rsidR="00207E7B">
        <w:rPr>
          <w:rFonts w:asciiTheme="minorHAnsi" w:hAnsiTheme="minorHAnsi"/>
          <w:sz w:val="22"/>
          <w:szCs w:val="22"/>
        </w:rPr>
        <w:t>20</w:t>
      </w:r>
      <w:r w:rsidR="00DB221E">
        <w:rPr>
          <w:rFonts w:asciiTheme="minorHAnsi" w:hAnsiTheme="minorHAnsi"/>
          <w:sz w:val="22"/>
          <w:szCs w:val="22"/>
        </w:rPr>
        <w:t xml:space="preserve"> r. poz. </w:t>
      </w:r>
      <w:r w:rsidR="00207E7B">
        <w:rPr>
          <w:rFonts w:asciiTheme="minorHAnsi" w:hAnsiTheme="minorHAnsi"/>
          <w:sz w:val="22"/>
          <w:szCs w:val="22"/>
        </w:rPr>
        <w:t>833</w:t>
      </w:r>
      <w:r w:rsidR="00DB221E">
        <w:rPr>
          <w:rFonts w:asciiTheme="minorHAnsi" w:hAnsiTheme="minorHAnsi"/>
          <w:sz w:val="22"/>
          <w:szCs w:val="22"/>
        </w:rPr>
        <w:t xml:space="preserve"> </w:t>
      </w:r>
      <w:r w:rsidR="00454D38" w:rsidRPr="004F126D">
        <w:rPr>
          <w:rFonts w:asciiTheme="minorHAnsi" w:hAnsiTheme="minorHAnsi"/>
          <w:sz w:val="22"/>
          <w:szCs w:val="22"/>
        </w:rPr>
        <w:t>z</w:t>
      </w:r>
      <w:r w:rsidR="00207E7B">
        <w:rPr>
          <w:rFonts w:asciiTheme="minorHAnsi" w:hAnsiTheme="minorHAnsi"/>
          <w:sz w:val="22"/>
          <w:szCs w:val="22"/>
        </w:rPr>
        <w:t xml:space="preserve"> </w:t>
      </w:r>
      <w:proofErr w:type="spellStart"/>
      <w:r w:rsidR="00454D38" w:rsidRPr="004F126D">
        <w:rPr>
          <w:rFonts w:asciiTheme="minorHAnsi" w:hAnsiTheme="minorHAnsi"/>
          <w:sz w:val="22"/>
          <w:szCs w:val="22"/>
        </w:rPr>
        <w:t>późn</w:t>
      </w:r>
      <w:proofErr w:type="spellEnd"/>
      <w:r w:rsidR="00454D38" w:rsidRPr="004F126D">
        <w:rPr>
          <w:rFonts w:asciiTheme="minorHAnsi" w:hAnsiTheme="minorHAnsi"/>
          <w:sz w:val="22"/>
          <w:szCs w:val="22"/>
        </w:rPr>
        <w:t>. zm.</w:t>
      </w:r>
      <w:r w:rsidR="00E95726" w:rsidRPr="004F126D">
        <w:rPr>
          <w:rFonts w:asciiTheme="minorHAnsi" w:hAnsiTheme="minorHAnsi"/>
          <w:sz w:val="22"/>
          <w:szCs w:val="22"/>
        </w:rPr>
        <w:t>)</w:t>
      </w:r>
      <w:r w:rsidRPr="004F126D">
        <w:rPr>
          <w:rFonts w:asciiTheme="minorHAnsi" w:hAnsiTheme="minorHAnsi" w:cs="Arial"/>
          <w:sz w:val="22"/>
          <w:szCs w:val="22"/>
        </w:rPr>
        <w:t xml:space="preserve">, przepisami Kodeksu Cywilnego, zasadami określonymi w koncesji, postanowieniami umowy w </w:t>
      </w:r>
      <w:r w:rsidR="00391BAA">
        <w:rPr>
          <w:rFonts w:asciiTheme="minorHAnsi" w:hAnsiTheme="minorHAnsi" w:cs="Arial"/>
          <w:sz w:val="22"/>
          <w:szCs w:val="22"/>
        </w:rPr>
        <w:t xml:space="preserve">sprawie zamówienia publicznego </w:t>
      </w:r>
      <w:r w:rsidRPr="004F126D">
        <w:rPr>
          <w:rFonts w:asciiTheme="minorHAnsi" w:hAnsiTheme="minorHAnsi" w:cs="Arial"/>
          <w:sz w:val="22"/>
          <w:szCs w:val="22"/>
        </w:rPr>
        <w:t xml:space="preserve">oraz Taryfą Operatora Systemu Dystrybucyjnego dla usług dystrybucji paliw gazowych i usług </w:t>
      </w:r>
      <w:proofErr w:type="spellStart"/>
      <w:r w:rsidRPr="004F126D">
        <w:rPr>
          <w:rFonts w:asciiTheme="minorHAnsi" w:hAnsiTheme="minorHAnsi" w:cs="Arial"/>
          <w:sz w:val="22"/>
          <w:szCs w:val="22"/>
        </w:rPr>
        <w:t>regazyfikacji</w:t>
      </w:r>
      <w:proofErr w:type="spellEnd"/>
      <w:r w:rsidRPr="004F126D">
        <w:rPr>
          <w:rFonts w:asciiTheme="minorHAnsi" w:hAnsiTheme="minorHAnsi" w:cs="Arial"/>
          <w:sz w:val="22"/>
          <w:szCs w:val="22"/>
        </w:rPr>
        <w:t xml:space="preserve"> skroplonego gazu dla odpowiedniej grupy taryfowej.</w:t>
      </w:r>
    </w:p>
    <w:p w:rsidR="00623830" w:rsidRPr="004F126D" w:rsidRDefault="00C440A8" w:rsidP="004F126D">
      <w:pPr>
        <w:pStyle w:val="Style4"/>
        <w:widowControl/>
        <w:numPr>
          <w:ilvl w:val="0"/>
          <w:numId w:val="34"/>
        </w:numPr>
        <w:tabs>
          <w:tab w:val="left" w:pos="284"/>
          <w:tab w:val="left" w:leader="dot" w:pos="1930"/>
        </w:tabs>
        <w:spacing w:line="276" w:lineRule="auto"/>
        <w:ind w:left="284" w:hanging="284"/>
        <w:rPr>
          <w:rStyle w:val="FontStyle14"/>
          <w:rFonts w:asciiTheme="minorHAnsi" w:hAnsiTheme="minorHAnsi" w:cs="Arial"/>
          <w:sz w:val="22"/>
          <w:szCs w:val="22"/>
        </w:rPr>
      </w:pPr>
      <w:r w:rsidRPr="004F126D">
        <w:rPr>
          <w:rStyle w:val="FontStyle14"/>
          <w:rFonts w:asciiTheme="minorHAnsi" w:hAnsiTheme="minorHAnsi" w:cs="Arial"/>
          <w:sz w:val="22"/>
          <w:szCs w:val="22"/>
        </w:rPr>
        <w:t>Wykonawca oświadcza, że posiada aktualną koncesję na obrót</w:t>
      </w:r>
      <w:r w:rsidR="009B2C59" w:rsidRPr="004F126D">
        <w:rPr>
          <w:rStyle w:val="FontStyle14"/>
          <w:rFonts w:asciiTheme="minorHAnsi" w:hAnsiTheme="minorHAnsi" w:cs="Arial"/>
          <w:sz w:val="22"/>
          <w:szCs w:val="22"/>
        </w:rPr>
        <w:t xml:space="preserve"> gazem ziemnym</w:t>
      </w:r>
      <w:r w:rsidRPr="004F126D">
        <w:rPr>
          <w:rStyle w:val="FontStyle14"/>
          <w:rFonts w:asciiTheme="minorHAnsi" w:hAnsiTheme="minorHAnsi" w:cs="Arial"/>
          <w:sz w:val="22"/>
          <w:szCs w:val="22"/>
        </w:rPr>
        <w:t xml:space="preserve"> wydaną przez Prez</w:t>
      </w:r>
      <w:r w:rsidR="009B2C59" w:rsidRPr="004F126D">
        <w:rPr>
          <w:rStyle w:val="FontStyle14"/>
          <w:rFonts w:asciiTheme="minorHAnsi" w:hAnsiTheme="minorHAnsi" w:cs="Arial"/>
          <w:sz w:val="22"/>
          <w:szCs w:val="22"/>
        </w:rPr>
        <w:t>esa Urzędu Regulacji Energetyki (numer koncesji:…).</w:t>
      </w:r>
    </w:p>
    <w:p w:rsidR="00405E1D" w:rsidRPr="004F126D" w:rsidRDefault="00C440A8" w:rsidP="004F126D">
      <w:pPr>
        <w:pStyle w:val="Style4"/>
        <w:widowControl/>
        <w:numPr>
          <w:ilvl w:val="0"/>
          <w:numId w:val="34"/>
        </w:numPr>
        <w:tabs>
          <w:tab w:val="left" w:pos="284"/>
          <w:tab w:val="left" w:leader="dot" w:pos="1930"/>
        </w:tabs>
        <w:spacing w:line="276" w:lineRule="auto"/>
        <w:ind w:left="284" w:hanging="284"/>
        <w:rPr>
          <w:rFonts w:asciiTheme="minorHAnsi" w:hAnsiTheme="minorHAnsi" w:cs="Arial"/>
          <w:sz w:val="22"/>
          <w:szCs w:val="22"/>
        </w:rPr>
      </w:pPr>
      <w:r w:rsidRPr="004F126D">
        <w:rPr>
          <w:rStyle w:val="FontStyle14"/>
          <w:rFonts w:asciiTheme="minorHAnsi" w:hAnsiTheme="minorHAnsi" w:cs="Arial"/>
          <w:sz w:val="22"/>
          <w:szCs w:val="22"/>
        </w:rPr>
        <w:t>Wykonawca oświadcza, że posiada aktualną zawartą stosowną umowę z lokalnym Operatorem Systemu Dystrybucyjnego (OSD) t</w:t>
      </w:r>
      <w:r w:rsidR="007E3C95" w:rsidRPr="004F126D">
        <w:rPr>
          <w:rStyle w:val="FontStyle14"/>
          <w:rFonts w:asciiTheme="minorHAnsi" w:hAnsiTheme="minorHAnsi" w:cs="Arial"/>
          <w:sz w:val="22"/>
          <w:szCs w:val="22"/>
        </w:rPr>
        <w:t>j. z Polską Spółką Gazownictwa S</w:t>
      </w:r>
      <w:r w:rsidRPr="004F126D">
        <w:rPr>
          <w:rStyle w:val="FontStyle14"/>
          <w:rFonts w:asciiTheme="minorHAnsi" w:hAnsiTheme="minorHAnsi" w:cs="Arial"/>
          <w:sz w:val="22"/>
          <w:szCs w:val="22"/>
        </w:rPr>
        <w:t xml:space="preserve">p. z o.o. na okres nie krótszy niż termin realizacji przedmiotu umowy, umożliwiającą sprzedaż gazu ziemnego </w:t>
      </w:r>
      <w:proofErr w:type="spellStart"/>
      <w:r w:rsidRPr="004F126D">
        <w:rPr>
          <w:rStyle w:val="FontStyle14"/>
          <w:rFonts w:asciiTheme="minorHAnsi" w:hAnsiTheme="minorHAnsi" w:cs="Arial"/>
          <w:sz w:val="22"/>
          <w:szCs w:val="22"/>
        </w:rPr>
        <w:t>wysokometanowego</w:t>
      </w:r>
      <w:proofErr w:type="spellEnd"/>
      <w:r w:rsidRPr="004F126D">
        <w:rPr>
          <w:rStyle w:val="FontStyle14"/>
          <w:rFonts w:asciiTheme="minorHAnsi" w:hAnsiTheme="minorHAnsi" w:cs="Arial"/>
          <w:sz w:val="22"/>
          <w:szCs w:val="22"/>
        </w:rPr>
        <w:t xml:space="preserve"> do instalacji znajdujących się w ww. obiektach Zamawiającego za pośrednictwem sieci dystrybucyjnej ww. lokalnego Operatora Systemu Dystrybucyjnego (OSD) lub aktualną koncesję</w:t>
      </w:r>
      <w:r w:rsidR="009B2C59" w:rsidRPr="004F126D">
        <w:rPr>
          <w:rFonts w:asciiTheme="minorHAnsi" w:hAnsiTheme="minorHAnsi" w:cs="Arial"/>
          <w:bCs/>
          <w:sz w:val="22"/>
          <w:szCs w:val="22"/>
        </w:rPr>
        <w:t xml:space="preserve"> na prowadzenie działalności gospodarczej w zakresie dystrybucji gazu wydaną przez Prezesa Urzędu Regulacji Energetyki</w:t>
      </w:r>
      <w:r w:rsidR="007E3C95" w:rsidRPr="004F126D">
        <w:rPr>
          <w:rFonts w:asciiTheme="minorHAnsi" w:hAnsiTheme="minorHAnsi" w:cs="Arial"/>
          <w:bCs/>
          <w:sz w:val="22"/>
          <w:szCs w:val="22"/>
        </w:rPr>
        <w:t xml:space="preserve"> </w:t>
      </w:r>
      <w:r w:rsidR="007E3C95" w:rsidRPr="004F126D">
        <w:rPr>
          <w:rStyle w:val="FontStyle14"/>
          <w:rFonts w:asciiTheme="minorHAnsi" w:hAnsiTheme="minorHAnsi" w:cs="Arial"/>
          <w:sz w:val="22"/>
          <w:szCs w:val="22"/>
        </w:rPr>
        <w:t>(numer koncesji:…)</w:t>
      </w:r>
      <w:r w:rsidR="007E3C95" w:rsidRPr="004F126D">
        <w:rPr>
          <w:rStyle w:val="Odwoanieprzypisudolnego"/>
          <w:rFonts w:asciiTheme="minorHAnsi" w:hAnsiTheme="minorHAnsi" w:cs="Arial"/>
          <w:sz w:val="22"/>
          <w:szCs w:val="22"/>
        </w:rPr>
        <w:footnoteReference w:id="1"/>
      </w:r>
      <w:r w:rsidR="009B2C59" w:rsidRPr="004F126D">
        <w:rPr>
          <w:rStyle w:val="FontStyle14"/>
          <w:rFonts w:asciiTheme="minorHAnsi" w:hAnsiTheme="minorHAnsi" w:cs="Arial"/>
          <w:sz w:val="22"/>
          <w:szCs w:val="22"/>
        </w:rPr>
        <w:t>.</w:t>
      </w:r>
    </w:p>
    <w:p w:rsidR="00405E1D" w:rsidRPr="004F126D" w:rsidRDefault="00405E1D" w:rsidP="004F126D">
      <w:pPr>
        <w:pStyle w:val="Style4"/>
        <w:numPr>
          <w:ilvl w:val="0"/>
          <w:numId w:val="34"/>
        </w:numPr>
        <w:tabs>
          <w:tab w:val="left" w:pos="284"/>
          <w:tab w:val="left" w:leader="dot" w:pos="1930"/>
        </w:tabs>
        <w:spacing w:line="276" w:lineRule="auto"/>
        <w:ind w:left="284" w:hanging="284"/>
        <w:rPr>
          <w:rFonts w:asciiTheme="minorHAnsi" w:hAnsiTheme="minorHAnsi"/>
          <w:sz w:val="22"/>
          <w:szCs w:val="22"/>
        </w:rPr>
      </w:pPr>
      <w:r w:rsidRPr="004F126D">
        <w:rPr>
          <w:rFonts w:asciiTheme="minorHAnsi" w:hAnsiTheme="minorHAnsi"/>
          <w:sz w:val="22"/>
          <w:szCs w:val="22"/>
        </w:rPr>
        <w:t>Wykonawca zobowiązuje się do sprzedaży gazu ziemnego z zachowaniem obowiązujących standardów jakościowych, określonych w Taryfie, Prawie energetycznym oraz aktach wykonawczych do tej ustawy.</w:t>
      </w:r>
    </w:p>
    <w:p w:rsidR="00405E1D" w:rsidRPr="004F126D" w:rsidRDefault="00405E1D" w:rsidP="004F126D">
      <w:pPr>
        <w:pStyle w:val="Style4"/>
        <w:widowControl/>
        <w:numPr>
          <w:ilvl w:val="0"/>
          <w:numId w:val="34"/>
        </w:numPr>
        <w:tabs>
          <w:tab w:val="left" w:pos="284"/>
          <w:tab w:val="left" w:leader="dot" w:pos="1930"/>
        </w:tabs>
        <w:spacing w:line="276" w:lineRule="auto"/>
        <w:ind w:left="284" w:hanging="284"/>
        <w:rPr>
          <w:rFonts w:asciiTheme="minorHAnsi" w:hAnsiTheme="minorHAnsi" w:cs="Arial"/>
          <w:sz w:val="22"/>
          <w:szCs w:val="22"/>
        </w:rPr>
      </w:pPr>
      <w:r w:rsidRPr="004F126D">
        <w:rPr>
          <w:rFonts w:asciiTheme="minorHAnsi" w:hAnsiTheme="minorHAnsi"/>
          <w:sz w:val="22"/>
          <w:szCs w:val="22"/>
        </w:rPr>
        <w:t>Wyko</w:t>
      </w:r>
      <w:r w:rsidR="009B2C59" w:rsidRPr="004F126D">
        <w:rPr>
          <w:rFonts w:asciiTheme="minorHAnsi" w:hAnsiTheme="minorHAnsi"/>
          <w:sz w:val="22"/>
          <w:szCs w:val="22"/>
        </w:rPr>
        <w:t>nawca zobowiązuje się zapewnić Z</w:t>
      </w:r>
      <w:r w:rsidRPr="004F126D">
        <w:rPr>
          <w:rFonts w:asciiTheme="minorHAnsi" w:hAnsiTheme="minorHAnsi"/>
          <w:sz w:val="22"/>
          <w:szCs w:val="22"/>
        </w:rPr>
        <w:t>amawiającemu standardy jakości obsługi polegające na nieodpłatnym udzielaniu informacji w sprawie rozliczeń oraz aktualnych taryf i zmian przepisów prawa powszechnie obowiązującego w zakresie objętym umową; a także rozpatrywania w</w:t>
      </w:r>
      <w:r w:rsidR="00DB221E">
        <w:rPr>
          <w:rFonts w:asciiTheme="minorHAnsi" w:hAnsiTheme="minorHAnsi"/>
          <w:sz w:val="22"/>
          <w:szCs w:val="22"/>
        </w:rPr>
        <w:t>niosków lub reklamacji Z</w:t>
      </w:r>
      <w:r w:rsidRPr="004F126D">
        <w:rPr>
          <w:rFonts w:asciiTheme="minorHAnsi" w:hAnsiTheme="minorHAnsi"/>
          <w:sz w:val="22"/>
          <w:szCs w:val="22"/>
        </w:rPr>
        <w:t>amawiającego w sprawie rozliczeń i udzielania odpowiedzi, nie później niż w terminie 14 dni od dnia złożenia wn</w:t>
      </w:r>
      <w:r w:rsidR="007E3C95" w:rsidRPr="004F126D">
        <w:rPr>
          <w:rFonts w:asciiTheme="minorHAnsi" w:hAnsiTheme="minorHAnsi"/>
          <w:sz w:val="22"/>
          <w:szCs w:val="22"/>
        </w:rPr>
        <w:t>iosku lub zgłoszenia reklamacji.</w:t>
      </w:r>
    </w:p>
    <w:p w:rsidR="00C440A8" w:rsidRPr="004F126D" w:rsidRDefault="00C440A8" w:rsidP="004F126D">
      <w:pPr>
        <w:pStyle w:val="Style4"/>
        <w:widowControl/>
        <w:numPr>
          <w:ilvl w:val="0"/>
          <w:numId w:val="34"/>
        </w:numPr>
        <w:tabs>
          <w:tab w:val="left" w:pos="284"/>
          <w:tab w:val="left" w:leader="dot" w:pos="1930"/>
        </w:tabs>
        <w:spacing w:line="276" w:lineRule="auto"/>
        <w:ind w:left="284" w:hanging="284"/>
        <w:rPr>
          <w:rStyle w:val="FontStyle14"/>
          <w:rFonts w:asciiTheme="minorHAnsi" w:hAnsiTheme="minorHAnsi" w:cs="Arial"/>
          <w:sz w:val="22"/>
          <w:szCs w:val="22"/>
        </w:rPr>
      </w:pPr>
      <w:r w:rsidRPr="004F126D">
        <w:rPr>
          <w:rStyle w:val="FontStyle14"/>
          <w:rFonts w:asciiTheme="minorHAnsi" w:hAnsiTheme="minorHAnsi" w:cs="Arial"/>
          <w:sz w:val="22"/>
          <w:szCs w:val="22"/>
        </w:rPr>
        <w:t xml:space="preserve">Formularz oferty </w:t>
      </w:r>
      <w:r w:rsidR="007E3C95" w:rsidRPr="004F126D">
        <w:rPr>
          <w:rStyle w:val="FontStyle14"/>
          <w:rFonts w:asciiTheme="minorHAnsi" w:hAnsiTheme="minorHAnsi" w:cs="Arial"/>
          <w:sz w:val="22"/>
          <w:szCs w:val="22"/>
        </w:rPr>
        <w:t xml:space="preserve">oraz formularz cenowy </w:t>
      </w:r>
      <w:r w:rsidRPr="004F126D">
        <w:rPr>
          <w:rStyle w:val="FontStyle14"/>
          <w:rFonts w:asciiTheme="minorHAnsi" w:hAnsiTheme="minorHAnsi" w:cs="Arial"/>
          <w:sz w:val="22"/>
          <w:szCs w:val="22"/>
        </w:rPr>
        <w:t>Wykonawcy stanowi</w:t>
      </w:r>
      <w:r w:rsidR="003576DB">
        <w:rPr>
          <w:rStyle w:val="FontStyle14"/>
          <w:rFonts w:asciiTheme="minorHAnsi" w:hAnsiTheme="minorHAnsi" w:cs="Arial"/>
          <w:sz w:val="22"/>
          <w:szCs w:val="22"/>
        </w:rPr>
        <w:t>ą</w:t>
      </w:r>
      <w:r w:rsidRPr="004F126D">
        <w:rPr>
          <w:rStyle w:val="FontStyle14"/>
          <w:rFonts w:asciiTheme="minorHAnsi" w:hAnsiTheme="minorHAnsi" w:cs="Arial"/>
          <w:sz w:val="22"/>
          <w:szCs w:val="22"/>
        </w:rPr>
        <w:t xml:space="preserve"> integralną część umowy.</w:t>
      </w:r>
    </w:p>
    <w:p w:rsidR="00601904" w:rsidRPr="004F126D" w:rsidRDefault="00601904" w:rsidP="004F126D">
      <w:pPr>
        <w:pStyle w:val="Style4"/>
        <w:widowControl/>
        <w:numPr>
          <w:ilvl w:val="0"/>
          <w:numId w:val="34"/>
        </w:numPr>
        <w:tabs>
          <w:tab w:val="left" w:pos="284"/>
        </w:tabs>
        <w:spacing w:line="276" w:lineRule="auto"/>
        <w:ind w:left="284" w:hanging="284"/>
        <w:rPr>
          <w:rStyle w:val="FontStyle14"/>
          <w:rFonts w:asciiTheme="minorHAnsi" w:hAnsiTheme="minorHAnsi" w:cs="Arial"/>
          <w:sz w:val="22"/>
          <w:szCs w:val="22"/>
        </w:rPr>
      </w:pPr>
      <w:r w:rsidRPr="004F126D">
        <w:rPr>
          <w:rStyle w:val="FontStyle14"/>
          <w:rFonts w:asciiTheme="minorHAnsi" w:hAnsiTheme="minorHAnsi" w:cs="Arial"/>
          <w:sz w:val="22"/>
          <w:szCs w:val="22"/>
        </w:rPr>
        <w:t>Umowa będzie realizowana sukcesywnie od dnia podpisania (jednak nie wcześniej niż od dnia 01.0</w:t>
      </w:r>
      <w:r w:rsidR="006A03C8" w:rsidRPr="004F126D">
        <w:rPr>
          <w:rStyle w:val="FontStyle14"/>
          <w:rFonts w:asciiTheme="minorHAnsi" w:hAnsiTheme="minorHAnsi" w:cs="Arial"/>
          <w:sz w:val="22"/>
          <w:szCs w:val="22"/>
        </w:rPr>
        <w:t>1</w:t>
      </w:r>
      <w:r w:rsidRPr="004F126D">
        <w:rPr>
          <w:rStyle w:val="FontStyle14"/>
          <w:rFonts w:asciiTheme="minorHAnsi" w:hAnsiTheme="minorHAnsi" w:cs="Arial"/>
          <w:sz w:val="22"/>
          <w:szCs w:val="22"/>
        </w:rPr>
        <w:t>.20</w:t>
      </w:r>
      <w:r w:rsidR="008275CC">
        <w:rPr>
          <w:rStyle w:val="FontStyle14"/>
          <w:rFonts w:asciiTheme="minorHAnsi" w:hAnsiTheme="minorHAnsi" w:cs="Arial"/>
          <w:sz w:val="22"/>
          <w:szCs w:val="22"/>
        </w:rPr>
        <w:t>21</w:t>
      </w:r>
      <w:r w:rsidRPr="004F126D">
        <w:rPr>
          <w:rStyle w:val="FontStyle14"/>
          <w:rFonts w:asciiTheme="minorHAnsi" w:hAnsiTheme="minorHAnsi" w:cs="Arial"/>
          <w:sz w:val="22"/>
          <w:szCs w:val="22"/>
        </w:rPr>
        <w:t xml:space="preserve"> r. oraz po pozytywnym zakończeniu procedury zmiany sprzedawcy), ale nie dłużej niż do dnia 31.12.202</w:t>
      </w:r>
      <w:r w:rsidR="008275CC">
        <w:rPr>
          <w:rStyle w:val="FontStyle14"/>
          <w:rFonts w:asciiTheme="minorHAnsi" w:hAnsiTheme="minorHAnsi" w:cs="Arial"/>
          <w:sz w:val="22"/>
          <w:szCs w:val="22"/>
        </w:rPr>
        <w:t>2</w:t>
      </w:r>
      <w:r w:rsidRPr="004F126D">
        <w:rPr>
          <w:rStyle w:val="FontStyle14"/>
          <w:rFonts w:asciiTheme="minorHAnsi" w:hAnsiTheme="minorHAnsi" w:cs="Arial"/>
          <w:sz w:val="22"/>
          <w:szCs w:val="22"/>
        </w:rPr>
        <w:t xml:space="preserve"> r.</w:t>
      </w:r>
    </w:p>
    <w:p w:rsidR="009B2C59" w:rsidRPr="004F126D" w:rsidRDefault="009B2C59" w:rsidP="004F126D">
      <w:pPr>
        <w:pStyle w:val="Style4"/>
        <w:widowControl/>
        <w:numPr>
          <w:ilvl w:val="0"/>
          <w:numId w:val="34"/>
        </w:numPr>
        <w:tabs>
          <w:tab w:val="left" w:pos="284"/>
        </w:tabs>
        <w:spacing w:line="276" w:lineRule="auto"/>
        <w:ind w:left="284" w:hanging="284"/>
        <w:rPr>
          <w:rStyle w:val="FontStyle14"/>
          <w:rFonts w:asciiTheme="minorHAnsi" w:hAnsiTheme="minorHAnsi" w:cs="Arial"/>
          <w:sz w:val="22"/>
          <w:szCs w:val="22"/>
        </w:rPr>
      </w:pPr>
      <w:r w:rsidRPr="004F126D">
        <w:rPr>
          <w:rFonts w:asciiTheme="minorHAnsi" w:hAnsiTheme="minorHAnsi"/>
          <w:sz w:val="22"/>
          <w:szCs w:val="22"/>
        </w:rPr>
        <w:lastRenderedPageBreak/>
        <w:t xml:space="preserve">Wykonawca zobowiązuje się do sprzedaży gazu ziemnego </w:t>
      </w:r>
      <w:proofErr w:type="spellStart"/>
      <w:r w:rsidRPr="004F126D">
        <w:rPr>
          <w:rFonts w:asciiTheme="minorHAnsi" w:hAnsiTheme="minorHAnsi"/>
          <w:sz w:val="22"/>
          <w:szCs w:val="22"/>
        </w:rPr>
        <w:t>wysokometanowego</w:t>
      </w:r>
      <w:proofErr w:type="spellEnd"/>
      <w:r w:rsidRPr="004F126D">
        <w:rPr>
          <w:rFonts w:asciiTheme="minorHAnsi" w:hAnsiTheme="minorHAnsi"/>
          <w:sz w:val="22"/>
          <w:szCs w:val="22"/>
        </w:rPr>
        <w:t xml:space="preserve"> typu E i zapewnia jego dystrybucję do zamawiającego w sposób ciągły przez cały okres obowiązywania umowy.</w:t>
      </w:r>
    </w:p>
    <w:p w:rsidR="00C440A8" w:rsidRPr="004F126D" w:rsidRDefault="00C440A8" w:rsidP="004F126D">
      <w:pPr>
        <w:pStyle w:val="Style4"/>
        <w:widowControl/>
        <w:numPr>
          <w:ilvl w:val="0"/>
          <w:numId w:val="34"/>
        </w:numPr>
        <w:tabs>
          <w:tab w:val="left" w:pos="284"/>
        </w:tabs>
        <w:spacing w:line="276" w:lineRule="auto"/>
        <w:ind w:left="284" w:hanging="284"/>
        <w:rPr>
          <w:rStyle w:val="FontStyle14"/>
          <w:rFonts w:asciiTheme="minorHAnsi" w:hAnsiTheme="minorHAnsi" w:cs="Arial"/>
          <w:sz w:val="22"/>
          <w:szCs w:val="22"/>
        </w:rPr>
      </w:pPr>
      <w:r w:rsidRPr="004F126D">
        <w:rPr>
          <w:rStyle w:val="FontStyle14"/>
          <w:rFonts w:asciiTheme="minorHAnsi" w:hAnsiTheme="minorHAnsi" w:cs="Arial"/>
          <w:sz w:val="22"/>
          <w:szCs w:val="22"/>
          <w:u w:val="single"/>
        </w:rPr>
        <w:t>Wykonawca jest zobowiązany do przeprowadzenia w imieniu Zamawiającego procedury zmiany sprzedawcy</w:t>
      </w:r>
      <w:r w:rsidRPr="004F126D">
        <w:rPr>
          <w:rStyle w:val="FontStyle14"/>
          <w:rFonts w:asciiTheme="minorHAnsi" w:hAnsiTheme="minorHAnsi" w:cs="Arial"/>
          <w:sz w:val="22"/>
          <w:szCs w:val="22"/>
        </w:rPr>
        <w:t>, tj. do złożenia w imieniu Zamawiającego u Operatorów Systemów Dystrybucyjnych (OSD) wniosków w sprawie zgłoszenia zmiany sprzedawcy. Wnioski powinny być złożone w terminie umożliwiającym dokonanie skutecznej zmiany u Operatorów Systemów Dystrybucyjnych (OSD) przed terminem rozpoczęcia dostaw gazu do obiektów wymienionych w ust. 2.</w:t>
      </w:r>
    </w:p>
    <w:p w:rsidR="00C440A8" w:rsidRPr="004F126D" w:rsidRDefault="00C440A8" w:rsidP="004F126D">
      <w:pPr>
        <w:pStyle w:val="Style6"/>
        <w:widowControl/>
        <w:numPr>
          <w:ilvl w:val="0"/>
          <w:numId w:val="34"/>
        </w:numPr>
        <w:tabs>
          <w:tab w:val="left" w:pos="284"/>
        </w:tabs>
        <w:spacing w:line="276" w:lineRule="auto"/>
        <w:ind w:left="284" w:hanging="284"/>
        <w:rPr>
          <w:rStyle w:val="FontStyle14"/>
          <w:rFonts w:asciiTheme="minorHAnsi" w:hAnsiTheme="minorHAnsi" w:cs="Arial"/>
          <w:sz w:val="22"/>
          <w:szCs w:val="22"/>
        </w:rPr>
      </w:pPr>
      <w:r w:rsidRPr="004F126D">
        <w:rPr>
          <w:rStyle w:val="FontStyle14"/>
          <w:rFonts w:asciiTheme="minorHAnsi" w:hAnsiTheme="minorHAnsi" w:cs="Arial"/>
          <w:sz w:val="22"/>
          <w:szCs w:val="22"/>
        </w:rPr>
        <w:t>Rozpoczęcie dostaw gazu ziemnego przez Wykonawcę nie może nastąpić przed terminem wygaśnięcia obowiązujących umów podpisanych z obecnymi dostawcami gazu ziemnego do ww. obiektów.</w:t>
      </w:r>
    </w:p>
    <w:p w:rsidR="00C440A8" w:rsidRPr="004F126D" w:rsidRDefault="004F126D" w:rsidP="004F126D">
      <w:pPr>
        <w:pStyle w:val="Style6"/>
        <w:widowControl/>
        <w:tabs>
          <w:tab w:val="left" w:pos="284"/>
        </w:tabs>
        <w:spacing w:line="276" w:lineRule="auto"/>
        <w:ind w:left="284" w:hanging="284"/>
        <w:rPr>
          <w:rStyle w:val="FontStyle14"/>
          <w:rFonts w:asciiTheme="minorHAnsi" w:hAnsiTheme="minorHAnsi" w:cs="Arial"/>
          <w:sz w:val="22"/>
          <w:szCs w:val="22"/>
        </w:rPr>
      </w:pPr>
      <w:r w:rsidRPr="004F126D">
        <w:rPr>
          <w:rStyle w:val="FontStyle14"/>
          <w:rFonts w:asciiTheme="minorHAnsi" w:hAnsiTheme="minorHAnsi" w:cs="Arial"/>
          <w:sz w:val="22"/>
          <w:szCs w:val="22"/>
        </w:rPr>
        <w:tab/>
      </w:r>
      <w:r w:rsidR="00C440A8" w:rsidRPr="004F126D">
        <w:rPr>
          <w:rStyle w:val="FontStyle14"/>
          <w:rFonts w:asciiTheme="minorHAnsi" w:hAnsiTheme="minorHAnsi" w:cs="Arial"/>
          <w:sz w:val="22"/>
          <w:szCs w:val="22"/>
          <w:u w:val="single"/>
        </w:rPr>
        <w:t>Wykonawca ponosi wszelką odpowiedzialność związaną z niedopełnieniem tego obowiązku</w:t>
      </w:r>
      <w:r w:rsidR="00C440A8" w:rsidRPr="004F126D">
        <w:rPr>
          <w:rStyle w:val="FontStyle14"/>
          <w:rFonts w:asciiTheme="minorHAnsi" w:hAnsiTheme="minorHAnsi" w:cs="Arial"/>
          <w:sz w:val="22"/>
          <w:szCs w:val="22"/>
        </w:rPr>
        <w:t>.</w:t>
      </w:r>
    </w:p>
    <w:p w:rsidR="00C440A8" w:rsidRPr="004F126D" w:rsidRDefault="00C440A8" w:rsidP="004F126D">
      <w:pPr>
        <w:pStyle w:val="Style4"/>
        <w:widowControl/>
        <w:numPr>
          <w:ilvl w:val="0"/>
          <w:numId w:val="34"/>
        </w:numPr>
        <w:tabs>
          <w:tab w:val="left" w:pos="284"/>
        </w:tabs>
        <w:spacing w:line="276" w:lineRule="auto"/>
        <w:ind w:left="284" w:hanging="284"/>
        <w:rPr>
          <w:rStyle w:val="FontStyle14"/>
          <w:rFonts w:asciiTheme="minorHAnsi" w:hAnsiTheme="minorHAnsi" w:cs="Arial"/>
          <w:sz w:val="22"/>
          <w:szCs w:val="22"/>
        </w:rPr>
      </w:pPr>
      <w:r w:rsidRPr="004F126D">
        <w:rPr>
          <w:rFonts w:asciiTheme="minorHAnsi" w:hAnsiTheme="minorHAnsi" w:cs="Arial"/>
          <w:bCs/>
          <w:sz w:val="22"/>
          <w:szCs w:val="22"/>
        </w:rPr>
        <w:t xml:space="preserve">Zamawiający zastrzega sobie prawo do zmniejszenia lub zwiększenia łącznej ilości zakupionego paliwa gazowego. Zaistnienie okoliczności, o której mowa w zdaniu pierwszym, spowoduje odpowiednie zmniejszenie lub zwiększenie wynagrodzenia należnego Wykonawcy. Ewentualna zmiana szacowanego zużycia nie będzie skutkowała dodatkowymi kosztami dla Zamawiającego, poza rozliczeniem za faktycznie zużytą ilość paliwa gazowego wg cen określonych </w:t>
      </w:r>
      <w:r w:rsidR="00EC2944" w:rsidRPr="004F126D">
        <w:rPr>
          <w:rFonts w:asciiTheme="minorHAnsi" w:hAnsiTheme="minorHAnsi" w:cs="Arial"/>
          <w:bCs/>
          <w:sz w:val="22"/>
          <w:szCs w:val="22"/>
        </w:rPr>
        <w:br/>
      </w:r>
      <w:r w:rsidRPr="004F126D">
        <w:rPr>
          <w:rFonts w:asciiTheme="minorHAnsi" w:hAnsiTheme="minorHAnsi" w:cs="Arial"/>
          <w:bCs/>
          <w:sz w:val="22"/>
          <w:szCs w:val="22"/>
        </w:rPr>
        <w:t>w umowie</w:t>
      </w:r>
      <w:r w:rsidRPr="004F126D">
        <w:rPr>
          <w:rFonts w:asciiTheme="minorHAnsi" w:hAnsiTheme="minorHAnsi" w:cs="Arial"/>
          <w:sz w:val="22"/>
          <w:szCs w:val="22"/>
        </w:rPr>
        <w:t>.</w:t>
      </w:r>
    </w:p>
    <w:p w:rsidR="00C440A8" w:rsidRPr="004F126D" w:rsidRDefault="00C440A8" w:rsidP="004F126D">
      <w:pPr>
        <w:pStyle w:val="Style4"/>
        <w:widowControl/>
        <w:numPr>
          <w:ilvl w:val="0"/>
          <w:numId w:val="34"/>
        </w:numPr>
        <w:tabs>
          <w:tab w:val="left" w:pos="284"/>
        </w:tabs>
        <w:spacing w:line="276" w:lineRule="auto"/>
        <w:ind w:left="284" w:hanging="284"/>
        <w:rPr>
          <w:rStyle w:val="FontStyle14"/>
          <w:rFonts w:asciiTheme="minorHAnsi" w:hAnsiTheme="minorHAnsi" w:cs="Arial"/>
          <w:sz w:val="22"/>
          <w:szCs w:val="22"/>
        </w:rPr>
      </w:pPr>
      <w:r w:rsidRPr="004F126D">
        <w:rPr>
          <w:rStyle w:val="FontStyle14"/>
          <w:rFonts w:asciiTheme="minorHAnsi" w:hAnsiTheme="minorHAnsi" w:cs="Arial"/>
          <w:sz w:val="22"/>
          <w:szCs w:val="22"/>
        </w:rPr>
        <w:t>Zamawiający będzie rozliczany za dystrybucję Paliwa gazowego do jego obiektów na podstawie aktualnie obowiązującej taryfy OSD zatwierdzonej przez Prezesa Urzędu Regulacji Energetyki.</w:t>
      </w:r>
    </w:p>
    <w:p w:rsidR="001F52CD" w:rsidRPr="004F126D" w:rsidRDefault="004F7AB0" w:rsidP="004F126D">
      <w:pPr>
        <w:pStyle w:val="Style4"/>
        <w:widowControl/>
        <w:tabs>
          <w:tab w:val="left" w:pos="284"/>
        </w:tabs>
        <w:spacing w:line="276" w:lineRule="auto"/>
        <w:ind w:left="284" w:hanging="284"/>
        <w:rPr>
          <w:rStyle w:val="FontStyle14"/>
          <w:rFonts w:asciiTheme="minorHAnsi" w:hAnsiTheme="minorHAnsi" w:cs="Arial"/>
          <w:sz w:val="22"/>
          <w:szCs w:val="22"/>
        </w:rPr>
      </w:pPr>
      <w:r>
        <w:rPr>
          <w:rStyle w:val="FontStyle14"/>
          <w:rFonts w:asciiTheme="minorHAnsi" w:hAnsiTheme="minorHAnsi" w:cs="Arial"/>
          <w:sz w:val="22"/>
          <w:szCs w:val="22"/>
        </w:rPr>
        <w:tab/>
      </w:r>
      <w:r w:rsidR="001F52CD" w:rsidRPr="004F126D">
        <w:rPr>
          <w:rStyle w:val="FontStyle14"/>
          <w:rFonts w:asciiTheme="minorHAnsi" w:hAnsiTheme="minorHAnsi" w:cs="Arial"/>
          <w:sz w:val="22"/>
          <w:szCs w:val="22"/>
        </w:rPr>
        <w:t xml:space="preserve">Rozliczenia będą odbywały się zgodnie z okresami rozliczeniowymi stosowanymi przez OSD jednorazowo po zakończeniu danego okresu rozliczeniowego na podstawie faktycznego zużycia paliwa gazowego (bez faktur </w:t>
      </w:r>
      <w:r w:rsidR="00971A6A">
        <w:rPr>
          <w:rStyle w:val="FontStyle14"/>
          <w:rFonts w:asciiTheme="minorHAnsi" w:hAnsiTheme="minorHAnsi" w:cs="Arial"/>
          <w:sz w:val="22"/>
          <w:szCs w:val="22"/>
        </w:rPr>
        <w:t>szacunkowych lub częściowych</w:t>
      </w:r>
      <w:r w:rsidR="001F52CD" w:rsidRPr="004F126D">
        <w:rPr>
          <w:rStyle w:val="FontStyle14"/>
          <w:rFonts w:asciiTheme="minorHAnsi" w:hAnsiTheme="minorHAnsi" w:cs="Arial"/>
          <w:sz w:val="22"/>
          <w:szCs w:val="22"/>
        </w:rPr>
        <w:t>).</w:t>
      </w:r>
    </w:p>
    <w:p w:rsidR="00C440A8" w:rsidRPr="004F126D" w:rsidRDefault="004F7AB0" w:rsidP="004F126D">
      <w:pPr>
        <w:pStyle w:val="Style6"/>
        <w:widowControl/>
        <w:tabs>
          <w:tab w:val="left" w:pos="284"/>
        </w:tabs>
        <w:spacing w:line="276" w:lineRule="auto"/>
        <w:ind w:left="284" w:hanging="284"/>
        <w:rPr>
          <w:rStyle w:val="FontStyle14"/>
          <w:rFonts w:asciiTheme="minorHAnsi" w:hAnsiTheme="minorHAnsi" w:cs="Arial"/>
          <w:sz w:val="22"/>
          <w:szCs w:val="22"/>
        </w:rPr>
      </w:pPr>
      <w:r>
        <w:rPr>
          <w:rStyle w:val="FontStyle14"/>
          <w:rFonts w:asciiTheme="minorHAnsi" w:hAnsiTheme="minorHAnsi" w:cs="Arial"/>
          <w:sz w:val="22"/>
          <w:szCs w:val="22"/>
        </w:rPr>
        <w:tab/>
      </w:r>
      <w:r w:rsidR="00C440A8" w:rsidRPr="004F126D">
        <w:rPr>
          <w:rStyle w:val="FontStyle14"/>
          <w:rFonts w:asciiTheme="minorHAnsi" w:hAnsiTheme="minorHAnsi" w:cs="Arial"/>
          <w:sz w:val="22"/>
          <w:szCs w:val="22"/>
        </w:rPr>
        <w:t xml:space="preserve">Zapłata </w:t>
      </w:r>
      <w:r w:rsidR="008627A3" w:rsidRPr="004F126D">
        <w:rPr>
          <w:rStyle w:val="FontStyle14"/>
          <w:rFonts w:asciiTheme="minorHAnsi" w:hAnsiTheme="minorHAnsi" w:cs="Arial"/>
          <w:sz w:val="22"/>
          <w:szCs w:val="22"/>
        </w:rPr>
        <w:t xml:space="preserve">nastąpi </w:t>
      </w:r>
      <w:r w:rsidR="00C440A8" w:rsidRPr="004F126D">
        <w:rPr>
          <w:rStyle w:val="FontStyle14"/>
          <w:rFonts w:asciiTheme="minorHAnsi" w:hAnsiTheme="minorHAnsi" w:cs="Arial"/>
          <w:sz w:val="22"/>
          <w:szCs w:val="22"/>
        </w:rPr>
        <w:t xml:space="preserve">w ciągu </w:t>
      </w:r>
      <w:r>
        <w:rPr>
          <w:rStyle w:val="FontStyle14"/>
          <w:rFonts w:asciiTheme="minorHAnsi" w:hAnsiTheme="minorHAnsi" w:cs="Arial"/>
          <w:sz w:val="22"/>
          <w:szCs w:val="22"/>
        </w:rPr>
        <w:t>21</w:t>
      </w:r>
      <w:r w:rsidR="00C440A8" w:rsidRPr="004F126D">
        <w:rPr>
          <w:rStyle w:val="FontStyle14"/>
          <w:rFonts w:asciiTheme="minorHAnsi" w:hAnsiTheme="minorHAnsi" w:cs="Arial"/>
          <w:sz w:val="22"/>
          <w:szCs w:val="22"/>
        </w:rPr>
        <w:t xml:space="preserve"> dni od daty dostarczenia prawidłowo wystawionej faktury do siedziby Zamawiającego.</w:t>
      </w:r>
    </w:p>
    <w:p w:rsidR="00C440A8" w:rsidRPr="004F126D" w:rsidRDefault="00C440A8" w:rsidP="008F3F58">
      <w:pPr>
        <w:pStyle w:val="Style4"/>
        <w:widowControl/>
        <w:numPr>
          <w:ilvl w:val="0"/>
          <w:numId w:val="34"/>
        </w:numPr>
        <w:tabs>
          <w:tab w:val="left" w:pos="284"/>
        </w:tabs>
        <w:spacing w:line="276" w:lineRule="auto"/>
        <w:ind w:left="284" w:hanging="284"/>
        <w:rPr>
          <w:rStyle w:val="FontStyle14"/>
          <w:rFonts w:asciiTheme="minorHAnsi" w:hAnsiTheme="minorHAnsi" w:cs="Arial"/>
          <w:sz w:val="22"/>
          <w:szCs w:val="22"/>
        </w:rPr>
      </w:pPr>
      <w:r w:rsidRPr="004F126D">
        <w:rPr>
          <w:rStyle w:val="FontStyle14"/>
          <w:rFonts w:asciiTheme="minorHAnsi" w:hAnsiTheme="minorHAnsi" w:cs="Arial"/>
          <w:sz w:val="22"/>
          <w:szCs w:val="22"/>
        </w:rPr>
        <w:t>Zamawiający przewiduje możliwość zmiany postanowień zawartej umowy w stosunku do treści oferty:</w:t>
      </w:r>
    </w:p>
    <w:p w:rsidR="00C440A8" w:rsidRPr="004F126D" w:rsidRDefault="008F3F58" w:rsidP="008F3F58">
      <w:pPr>
        <w:pStyle w:val="Style4"/>
        <w:widowControl/>
        <w:numPr>
          <w:ilvl w:val="0"/>
          <w:numId w:val="36"/>
        </w:numPr>
        <w:tabs>
          <w:tab w:val="left" w:pos="567"/>
          <w:tab w:val="left" w:pos="696"/>
        </w:tabs>
        <w:spacing w:line="276" w:lineRule="auto"/>
        <w:ind w:left="709" w:hanging="425"/>
        <w:rPr>
          <w:rStyle w:val="FontStyle14"/>
          <w:rFonts w:asciiTheme="minorHAnsi" w:hAnsiTheme="minorHAnsi" w:cs="Arial"/>
          <w:sz w:val="22"/>
          <w:szCs w:val="22"/>
        </w:rPr>
      </w:pPr>
      <w:r>
        <w:rPr>
          <w:rStyle w:val="FontStyle14"/>
          <w:rFonts w:asciiTheme="minorHAnsi" w:hAnsiTheme="minorHAnsi" w:cs="Arial"/>
          <w:sz w:val="22"/>
          <w:szCs w:val="22"/>
        </w:rPr>
        <w:t xml:space="preserve">   </w:t>
      </w:r>
      <w:r w:rsidR="00C440A8" w:rsidRPr="004F126D">
        <w:rPr>
          <w:rStyle w:val="FontStyle14"/>
          <w:rFonts w:asciiTheme="minorHAnsi" w:hAnsiTheme="minorHAnsi" w:cs="Arial"/>
          <w:sz w:val="22"/>
          <w:szCs w:val="22"/>
        </w:rPr>
        <w:t>w przypadku wprowadzenia do stosowania nowych Taryf (opłat) za świadczenie usług dystrybucji dla lokalnego Operatora Systemu Dystrybucyjnego (OSD), zatwierdzonych Decyzją Prezesa Urzędu Regulacji Energetyki, Zamawiający przyjmie zmianę cen jednostkowych netto opłat sieciowych stałych i zmiennych w okresie obowiązywania umowy,</w:t>
      </w:r>
    </w:p>
    <w:p w:rsidR="00C440A8" w:rsidRPr="004F126D" w:rsidRDefault="00C440A8" w:rsidP="008F3F58">
      <w:pPr>
        <w:pStyle w:val="Style4"/>
        <w:widowControl/>
        <w:numPr>
          <w:ilvl w:val="0"/>
          <w:numId w:val="36"/>
        </w:numPr>
        <w:tabs>
          <w:tab w:val="left" w:pos="696"/>
        </w:tabs>
        <w:spacing w:line="276" w:lineRule="auto"/>
        <w:ind w:left="709" w:hanging="425"/>
        <w:rPr>
          <w:rStyle w:val="FontStyle14"/>
          <w:rFonts w:asciiTheme="minorHAnsi" w:hAnsiTheme="minorHAnsi" w:cs="Arial"/>
          <w:sz w:val="22"/>
          <w:szCs w:val="22"/>
        </w:rPr>
      </w:pPr>
      <w:r w:rsidRPr="004F126D">
        <w:rPr>
          <w:rStyle w:val="FontStyle14"/>
          <w:rFonts w:asciiTheme="minorHAnsi" w:hAnsiTheme="minorHAnsi" w:cs="Arial"/>
          <w:sz w:val="22"/>
          <w:szCs w:val="22"/>
        </w:rPr>
        <w:t>w przypadku zmiany obowiązującej stawki podatku VAT, akcyzy, Zamawiający przyjmuje możliwość zmniejszenia lub zwiększenia wynagrodzenia o kwotę równą różnicy w kwocie podatku VAT, akcyzy,</w:t>
      </w:r>
    </w:p>
    <w:p w:rsidR="00C440A8" w:rsidRPr="004F126D" w:rsidRDefault="00C440A8" w:rsidP="008F3F58">
      <w:pPr>
        <w:pStyle w:val="Style4"/>
        <w:widowControl/>
        <w:numPr>
          <w:ilvl w:val="0"/>
          <w:numId w:val="36"/>
        </w:numPr>
        <w:tabs>
          <w:tab w:val="left" w:pos="696"/>
        </w:tabs>
        <w:spacing w:line="276" w:lineRule="auto"/>
        <w:ind w:left="709" w:hanging="425"/>
        <w:rPr>
          <w:rStyle w:val="FontStyle14"/>
          <w:rFonts w:asciiTheme="minorHAnsi" w:hAnsiTheme="minorHAnsi" w:cs="Arial"/>
          <w:sz w:val="22"/>
          <w:szCs w:val="22"/>
        </w:rPr>
      </w:pPr>
      <w:r w:rsidRPr="004F126D">
        <w:rPr>
          <w:rStyle w:val="FontStyle14"/>
          <w:rFonts w:asciiTheme="minorHAnsi" w:hAnsiTheme="minorHAnsi" w:cs="Arial"/>
          <w:sz w:val="22"/>
          <w:szCs w:val="22"/>
        </w:rPr>
        <w:t>w przypadku zmiany unormowań prawnych powszechnie obowiązujących, które będą miały wpływ na realizację umowy,</w:t>
      </w:r>
    </w:p>
    <w:p w:rsidR="00C440A8" w:rsidRPr="004F126D" w:rsidRDefault="00C440A8" w:rsidP="008F3F58">
      <w:pPr>
        <w:pStyle w:val="Style4"/>
        <w:widowControl/>
        <w:numPr>
          <w:ilvl w:val="0"/>
          <w:numId w:val="36"/>
        </w:numPr>
        <w:tabs>
          <w:tab w:val="left" w:pos="696"/>
        </w:tabs>
        <w:spacing w:line="276" w:lineRule="auto"/>
        <w:ind w:left="709" w:hanging="425"/>
        <w:rPr>
          <w:rStyle w:val="FontStyle14"/>
          <w:rFonts w:asciiTheme="minorHAnsi" w:hAnsiTheme="minorHAnsi" w:cs="Arial"/>
          <w:sz w:val="22"/>
          <w:szCs w:val="22"/>
        </w:rPr>
      </w:pPr>
      <w:r w:rsidRPr="004F126D">
        <w:rPr>
          <w:rStyle w:val="FontStyle14"/>
          <w:rFonts w:asciiTheme="minorHAnsi" w:hAnsiTheme="minorHAnsi" w:cs="Arial"/>
          <w:sz w:val="22"/>
          <w:szCs w:val="22"/>
        </w:rPr>
        <w:t>w przypadku konieczności zmiany mocy umownych,</w:t>
      </w:r>
    </w:p>
    <w:p w:rsidR="00C440A8" w:rsidRPr="004F126D" w:rsidRDefault="00C440A8" w:rsidP="008F3F58">
      <w:pPr>
        <w:pStyle w:val="Style4"/>
        <w:widowControl/>
        <w:numPr>
          <w:ilvl w:val="0"/>
          <w:numId w:val="36"/>
        </w:numPr>
        <w:tabs>
          <w:tab w:val="left" w:pos="696"/>
        </w:tabs>
        <w:spacing w:line="276" w:lineRule="auto"/>
        <w:ind w:left="709" w:hanging="425"/>
        <w:rPr>
          <w:rStyle w:val="FontStyle14"/>
          <w:rFonts w:asciiTheme="minorHAnsi" w:hAnsiTheme="minorHAnsi" w:cs="Arial"/>
          <w:sz w:val="22"/>
          <w:szCs w:val="22"/>
        </w:rPr>
      </w:pPr>
      <w:r w:rsidRPr="004F126D">
        <w:rPr>
          <w:rStyle w:val="FontStyle14"/>
          <w:rFonts w:asciiTheme="minorHAnsi" w:hAnsiTheme="minorHAnsi" w:cs="Arial"/>
          <w:sz w:val="22"/>
          <w:szCs w:val="22"/>
        </w:rPr>
        <w:t>w przypadku, gdy zmiany będą dopuszczalne w granicach normowania ustawą Prawo Zamówień Publicznych i w postanowieniach specyfikacji istotnych warunków zamówienia.</w:t>
      </w:r>
    </w:p>
    <w:p w:rsidR="004231AC" w:rsidRPr="004F126D" w:rsidRDefault="00C440A8" w:rsidP="008F3F58">
      <w:pPr>
        <w:pStyle w:val="Akapitzlist"/>
        <w:numPr>
          <w:ilvl w:val="0"/>
          <w:numId w:val="34"/>
        </w:numPr>
        <w:suppressAutoHyphens/>
        <w:spacing w:before="60" w:after="0"/>
        <w:ind w:left="284" w:hanging="284"/>
        <w:rPr>
          <w:rStyle w:val="FontStyle14"/>
          <w:rFonts w:asciiTheme="minorHAnsi" w:hAnsiTheme="minorHAnsi" w:cs="Arial"/>
          <w:sz w:val="22"/>
          <w:szCs w:val="22"/>
        </w:rPr>
      </w:pPr>
      <w:r w:rsidRPr="004F126D">
        <w:rPr>
          <w:rStyle w:val="FontStyle14"/>
          <w:rFonts w:asciiTheme="minorHAnsi" w:hAnsiTheme="minorHAnsi" w:cs="Arial"/>
          <w:sz w:val="22"/>
          <w:szCs w:val="22"/>
        </w:rPr>
        <w:t xml:space="preserve">Wprowadzenie wszelkich zmian do treści zawartej umowy, w szczególności tych o których mowa </w:t>
      </w:r>
      <w:r w:rsidR="009B2C59" w:rsidRPr="004F126D">
        <w:rPr>
          <w:rStyle w:val="FontStyle14"/>
          <w:rFonts w:asciiTheme="minorHAnsi" w:hAnsiTheme="minorHAnsi" w:cs="Arial"/>
          <w:sz w:val="22"/>
          <w:szCs w:val="22"/>
        </w:rPr>
        <w:t>w ust. 1</w:t>
      </w:r>
      <w:r w:rsidR="007E3C95" w:rsidRPr="004F126D">
        <w:rPr>
          <w:rStyle w:val="FontStyle14"/>
          <w:rFonts w:asciiTheme="minorHAnsi" w:hAnsiTheme="minorHAnsi" w:cs="Arial"/>
          <w:sz w:val="22"/>
          <w:szCs w:val="22"/>
        </w:rPr>
        <w:t>5</w:t>
      </w:r>
      <w:r w:rsidRPr="004F126D">
        <w:rPr>
          <w:rStyle w:val="FontStyle14"/>
          <w:rFonts w:asciiTheme="minorHAnsi" w:hAnsiTheme="minorHAnsi" w:cs="Arial"/>
          <w:sz w:val="22"/>
          <w:szCs w:val="22"/>
        </w:rPr>
        <w:t xml:space="preserve"> wymaga zgody Zamawiającego oraz zachowania formy pisemnej w postaci aneksu pod rygorem nieważności.</w:t>
      </w:r>
    </w:p>
    <w:p w:rsidR="00D54CE4" w:rsidRPr="004F126D" w:rsidRDefault="00D54CE4" w:rsidP="008F3F58">
      <w:pPr>
        <w:pStyle w:val="Akapitzlist"/>
        <w:numPr>
          <w:ilvl w:val="0"/>
          <w:numId w:val="34"/>
        </w:numPr>
        <w:suppressAutoHyphens/>
        <w:spacing w:before="120" w:after="0"/>
        <w:ind w:left="284" w:hanging="284"/>
        <w:contextualSpacing w:val="0"/>
        <w:rPr>
          <w:rStyle w:val="FontStyle14"/>
          <w:rFonts w:asciiTheme="minorHAnsi" w:hAnsiTheme="minorHAnsi" w:cs="Arial"/>
          <w:sz w:val="22"/>
          <w:szCs w:val="22"/>
        </w:rPr>
      </w:pPr>
      <w:r w:rsidRPr="004F126D">
        <w:rPr>
          <w:rFonts w:asciiTheme="minorHAnsi" w:hAnsiTheme="minorHAnsi" w:cs="Arial"/>
          <w:sz w:val="22"/>
        </w:rPr>
        <w:lastRenderedPageBreak/>
        <w:t xml:space="preserve">Wykonawca zobowiązany jest zapłacić Zamawiającemu karę umowną w przypadku rozwiązania umowy przez którąkolwiek ze Stron, z przyczyn leżących po </w:t>
      </w:r>
      <w:r w:rsidR="00454D38" w:rsidRPr="004F126D">
        <w:rPr>
          <w:rFonts w:asciiTheme="minorHAnsi" w:hAnsiTheme="minorHAnsi" w:cs="Arial"/>
          <w:sz w:val="22"/>
        </w:rPr>
        <w:t>s</w:t>
      </w:r>
      <w:r w:rsidRPr="004F126D">
        <w:rPr>
          <w:rFonts w:asciiTheme="minorHAnsi" w:hAnsiTheme="minorHAnsi" w:cs="Arial"/>
          <w:sz w:val="22"/>
        </w:rPr>
        <w:t>tronie Wykonawcy w wysokości 20% wynagrodzenia umownego brutto, jeżeli rozwiązanie dotyczy wyłącznie części umowy kara umowna obliczana jest od wynagrodzenia należnego za część, której odstąpienie dotyczy.</w:t>
      </w:r>
    </w:p>
    <w:p w:rsidR="00405E1D" w:rsidRPr="004F126D" w:rsidRDefault="00405E1D" w:rsidP="008F3F58">
      <w:pPr>
        <w:pStyle w:val="Akapitzlist"/>
        <w:numPr>
          <w:ilvl w:val="0"/>
          <w:numId w:val="34"/>
        </w:numPr>
        <w:suppressAutoHyphens/>
        <w:spacing w:before="120" w:after="0"/>
        <w:ind w:left="284" w:hanging="284"/>
        <w:contextualSpacing w:val="0"/>
        <w:rPr>
          <w:rFonts w:asciiTheme="minorHAnsi" w:hAnsiTheme="minorHAnsi" w:cs="Arial"/>
          <w:sz w:val="22"/>
        </w:rPr>
      </w:pPr>
      <w:r w:rsidRPr="004F126D">
        <w:rPr>
          <w:rFonts w:asciiTheme="minorHAnsi" w:hAnsiTheme="minorHAnsi" w:cs="Arial"/>
          <w:sz w:val="22"/>
        </w:rPr>
        <w:t>W sprawach nieuregulowanych w umowie stosuje się przepisy Kodeksu Cywilnego, ustawy Prawo zamówień publicznych oraz ustawy Prawo energetyczne wraz z aktami wykonawczymi do tych ustaw.</w:t>
      </w:r>
    </w:p>
    <w:sectPr w:rsidR="00405E1D" w:rsidRPr="004F126D" w:rsidSect="00B93432">
      <w:footerReference w:type="default" r:id="rId12"/>
      <w:footerReference w:type="first" r:id="rId13"/>
      <w:pgSz w:w="11906" w:h="16838"/>
      <w:pgMar w:top="1417" w:right="1417" w:bottom="1417"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A30" w:rsidRDefault="003F6A30" w:rsidP="00E42943">
      <w:pPr>
        <w:spacing w:after="0" w:line="240" w:lineRule="auto"/>
      </w:pPr>
      <w:r>
        <w:separator/>
      </w:r>
    </w:p>
  </w:endnote>
  <w:endnote w:type="continuationSeparator" w:id="0">
    <w:p w:rsidR="003F6A30" w:rsidRDefault="003F6A30" w:rsidP="00E42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266" w:rsidRPr="00ED3266" w:rsidRDefault="00ED3266" w:rsidP="00ED3266">
    <w:pPr>
      <w:pStyle w:val="Stopka"/>
      <w:pBdr>
        <w:top w:val="single" w:sz="12" w:space="1" w:color="1F497D" w:themeColor="text2"/>
      </w:pBdr>
      <w:jc w:val="center"/>
      <w:rPr>
        <w:rFonts w:ascii="Arial Narrow" w:hAnsi="Arial Narrow"/>
        <w:i/>
        <w:sz w:val="16"/>
        <w:szCs w:val="16"/>
      </w:rPr>
    </w:pPr>
    <w:r w:rsidRPr="00ED3266">
      <w:rPr>
        <w:rFonts w:ascii="Arial Narrow" w:hAnsi="Arial Narrow"/>
        <w:i/>
        <w:sz w:val="16"/>
        <w:szCs w:val="16"/>
      </w:rPr>
      <w:t>Miejski Ośrodek Sportu i Rekreacji w  Janowie Lubelskim</w:t>
    </w:r>
  </w:p>
  <w:p w:rsidR="00ED3266" w:rsidRPr="00ED3266" w:rsidRDefault="00ED3266" w:rsidP="00ED3266">
    <w:pPr>
      <w:pStyle w:val="Stopka"/>
      <w:pBdr>
        <w:top w:val="single" w:sz="12" w:space="1" w:color="1F497D" w:themeColor="text2"/>
      </w:pBdr>
      <w:jc w:val="center"/>
      <w:rPr>
        <w:rFonts w:ascii="Arial Narrow" w:hAnsi="Arial Narrow"/>
        <w:i/>
        <w:sz w:val="16"/>
        <w:szCs w:val="16"/>
      </w:rPr>
    </w:pPr>
    <w:r w:rsidRPr="00ED3266">
      <w:rPr>
        <w:rFonts w:ascii="Arial Narrow" w:hAnsi="Arial Narrow"/>
        <w:i/>
        <w:sz w:val="16"/>
        <w:szCs w:val="16"/>
      </w:rPr>
      <w:t>Przetarg nieograniczony na kompleksową dostawę gazu ziemnego (sprzedaż i usługa dystrybucji)</w:t>
    </w:r>
  </w:p>
  <w:p w:rsidR="00ED3266" w:rsidRPr="00ED3266" w:rsidRDefault="00ED3266" w:rsidP="00ED3266">
    <w:pPr>
      <w:pStyle w:val="Stopka"/>
      <w:pBdr>
        <w:top w:val="single" w:sz="12" w:space="1" w:color="1F497D" w:themeColor="text2"/>
      </w:pBdr>
      <w:jc w:val="center"/>
      <w:rPr>
        <w:rFonts w:ascii="Arial Narrow" w:hAnsi="Arial Narrow"/>
        <w:i/>
        <w:sz w:val="16"/>
        <w:szCs w:val="16"/>
      </w:rPr>
    </w:pPr>
    <w:r w:rsidRPr="00ED3266">
      <w:rPr>
        <w:rFonts w:ascii="Arial Narrow" w:hAnsi="Arial Narrow"/>
        <w:i/>
        <w:sz w:val="16"/>
        <w:szCs w:val="16"/>
      </w:rPr>
      <w:t>do obiektu Krytej Pływalni „Otylia” w Janowie Lubelskim</w:t>
    </w:r>
  </w:p>
  <w:p w:rsidR="00ED3266" w:rsidRPr="00ED3266" w:rsidRDefault="00ED3266" w:rsidP="00ED3266">
    <w:pPr>
      <w:pStyle w:val="Stopka"/>
      <w:pBdr>
        <w:top w:val="single" w:sz="12" w:space="1" w:color="1F497D" w:themeColor="text2"/>
      </w:pBdr>
      <w:jc w:val="center"/>
    </w:pPr>
    <w:r w:rsidRPr="00ED3266">
      <w:rPr>
        <w:rFonts w:ascii="Arial Narrow" w:hAnsi="Arial Narrow"/>
        <w:i/>
        <w:sz w:val="16"/>
        <w:szCs w:val="16"/>
      </w:rPr>
      <w:t>sygnatura postępowania</w:t>
    </w:r>
    <w:r w:rsidRPr="00ED3266">
      <w:t xml:space="preserve"> </w:t>
    </w:r>
    <w:r w:rsidRPr="00ED3266">
      <w:rPr>
        <w:i/>
        <w:sz w:val="16"/>
        <w:szCs w:val="16"/>
      </w:rPr>
      <w:t>- OSR 330/</w:t>
    </w:r>
    <w:r w:rsidR="008F3F58">
      <w:rPr>
        <w:i/>
        <w:sz w:val="16"/>
        <w:szCs w:val="16"/>
      </w:rPr>
      <w:t>72</w:t>
    </w:r>
    <w:r w:rsidRPr="00ED3266">
      <w:rPr>
        <w:i/>
        <w:sz w:val="16"/>
        <w:szCs w:val="16"/>
      </w:rPr>
      <w:t>/</w:t>
    </w:r>
    <w:r w:rsidR="008F3F58">
      <w:rPr>
        <w:i/>
        <w:sz w:val="16"/>
        <w:szCs w:val="16"/>
      </w:rPr>
      <w:t>440</w:t>
    </w:r>
    <w:r w:rsidRPr="00ED3266">
      <w:rPr>
        <w:i/>
        <w:sz w:val="16"/>
        <w:szCs w:val="16"/>
      </w:rPr>
      <w:t>/2018</w:t>
    </w:r>
  </w:p>
  <w:p w:rsidR="003E0640" w:rsidRPr="00E42943" w:rsidRDefault="00C25397" w:rsidP="003E0640">
    <w:pPr>
      <w:pStyle w:val="Stopka"/>
      <w:pBdr>
        <w:top w:val="single" w:sz="12" w:space="1" w:color="1F497D" w:themeColor="text2"/>
      </w:pBdr>
      <w:jc w:val="right"/>
      <w:rPr>
        <w:color w:val="1F497D" w:themeColor="text2"/>
      </w:rPr>
    </w:pPr>
    <w:r>
      <w:rPr>
        <w:color w:val="1F497D" w:themeColor="text2"/>
      </w:rPr>
      <w:fldChar w:fldCharType="begin"/>
    </w:r>
    <w:r w:rsidR="003E0640">
      <w:rPr>
        <w:color w:val="1F497D" w:themeColor="text2"/>
      </w:rPr>
      <w:instrText xml:space="preserve"> PAGE  \* Arabic  \* MERGEFORMAT </w:instrText>
    </w:r>
    <w:r>
      <w:rPr>
        <w:color w:val="1F497D" w:themeColor="text2"/>
      </w:rPr>
      <w:fldChar w:fldCharType="separate"/>
    </w:r>
    <w:r w:rsidR="00262555">
      <w:rPr>
        <w:noProof/>
        <w:color w:val="1F497D" w:themeColor="text2"/>
      </w:rPr>
      <w:t>2</w:t>
    </w:r>
    <w:r>
      <w:rPr>
        <w:color w:val="1F497D" w:themeColor="text2"/>
      </w:rPr>
      <w:fldChar w:fldCharType="end"/>
    </w:r>
    <w:r w:rsidR="00FC284F">
      <w:rPr>
        <w:color w:val="1F497D" w:themeColor="text2"/>
      </w:rPr>
      <w:t xml:space="preserve"> /</w:t>
    </w:r>
    <w:r w:rsidR="003E0640">
      <w:rPr>
        <w:color w:val="1F497D" w:themeColor="text2"/>
      </w:rPr>
      <w:t xml:space="preserve"> </w:t>
    </w:r>
    <w:fldSimple w:instr=" NUMPAGES  \* Arabic  \* MERGEFORMAT ">
      <w:r w:rsidR="00262555" w:rsidRPr="00262555">
        <w:rPr>
          <w:noProof/>
          <w:color w:val="1F497D" w:themeColor="text2"/>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266" w:rsidRPr="00ED3266" w:rsidRDefault="00ED3266" w:rsidP="00ED3266">
    <w:pPr>
      <w:pStyle w:val="Stopka"/>
      <w:pBdr>
        <w:top w:val="single" w:sz="12" w:space="1" w:color="1F497D" w:themeColor="text2"/>
      </w:pBdr>
      <w:jc w:val="center"/>
      <w:rPr>
        <w:rFonts w:ascii="Arial Narrow" w:hAnsi="Arial Narrow"/>
        <w:i/>
        <w:sz w:val="16"/>
        <w:szCs w:val="16"/>
      </w:rPr>
    </w:pPr>
    <w:r w:rsidRPr="00ED3266">
      <w:rPr>
        <w:rFonts w:ascii="Arial Narrow" w:hAnsi="Arial Narrow"/>
        <w:i/>
        <w:sz w:val="16"/>
        <w:szCs w:val="16"/>
      </w:rPr>
      <w:t>Miejski Ośrodek Sportu i Rekreacji w  Janowie Lubelskim</w:t>
    </w:r>
  </w:p>
  <w:p w:rsidR="00ED3266" w:rsidRPr="00ED3266" w:rsidRDefault="00ED3266" w:rsidP="00ED3266">
    <w:pPr>
      <w:pStyle w:val="Stopka"/>
      <w:pBdr>
        <w:top w:val="single" w:sz="12" w:space="1" w:color="1F497D" w:themeColor="text2"/>
      </w:pBdr>
      <w:jc w:val="center"/>
      <w:rPr>
        <w:rFonts w:ascii="Arial Narrow" w:hAnsi="Arial Narrow"/>
        <w:i/>
        <w:sz w:val="16"/>
        <w:szCs w:val="16"/>
      </w:rPr>
    </w:pPr>
    <w:r w:rsidRPr="00ED3266">
      <w:rPr>
        <w:rFonts w:ascii="Arial Narrow" w:hAnsi="Arial Narrow"/>
        <w:i/>
        <w:sz w:val="16"/>
        <w:szCs w:val="16"/>
      </w:rPr>
      <w:t>Przetarg nieograniczony na kompleksową dostawę gazu ziemnego (sprzedaż i usługa dystrybucji)</w:t>
    </w:r>
  </w:p>
  <w:p w:rsidR="00ED3266" w:rsidRPr="00ED3266" w:rsidRDefault="00ED3266" w:rsidP="00ED3266">
    <w:pPr>
      <w:pStyle w:val="Stopka"/>
      <w:pBdr>
        <w:top w:val="single" w:sz="12" w:space="1" w:color="1F497D" w:themeColor="text2"/>
      </w:pBdr>
      <w:jc w:val="center"/>
      <w:rPr>
        <w:rFonts w:ascii="Arial Narrow" w:hAnsi="Arial Narrow"/>
        <w:i/>
        <w:sz w:val="16"/>
        <w:szCs w:val="16"/>
      </w:rPr>
    </w:pPr>
    <w:r w:rsidRPr="00ED3266">
      <w:rPr>
        <w:rFonts w:ascii="Arial Narrow" w:hAnsi="Arial Narrow"/>
        <w:i/>
        <w:sz w:val="16"/>
        <w:szCs w:val="16"/>
      </w:rPr>
      <w:t>do obiektu Krytej Pływalni „Otylia” w Janowie Lubelskim</w:t>
    </w:r>
  </w:p>
  <w:p w:rsidR="00ED3266" w:rsidRPr="00ED3266" w:rsidRDefault="00ED3266" w:rsidP="00ED3266">
    <w:pPr>
      <w:pStyle w:val="Stopka"/>
      <w:pBdr>
        <w:top w:val="single" w:sz="12" w:space="1" w:color="1F497D" w:themeColor="text2"/>
      </w:pBdr>
      <w:jc w:val="center"/>
    </w:pPr>
    <w:r w:rsidRPr="00ED3266">
      <w:rPr>
        <w:rFonts w:ascii="Arial Narrow" w:hAnsi="Arial Narrow"/>
        <w:i/>
        <w:sz w:val="16"/>
        <w:szCs w:val="16"/>
      </w:rPr>
      <w:t>sygnatura postępowania</w:t>
    </w:r>
    <w:r w:rsidRPr="00ED3266">
      <w:t xml:space="preserve"> </w:t>
    </w:r>
    <w:r w:rsidRPr="00ED3266">
      <w:rPr>
        <w:i/>
        <w:sz w:val="16"/>
        <w:szCs w:val="16"/>
      </w:rPr>
      <w:t>- OSR 330/</w:t>
    </w:r>
    <w:r w:rsidR="00262555">
      <w:rPr>
        <w:i/>
        <w:sz w:val="16"/>
        <w:szCs w:val="16"/>
      </w:rPr>
      <w:t>37</w:t>
    </w:r>
    <w:r w:rsidRPr="00ED3266">
      <w:rPr>
        <w:i/>
        <w:sz w:val="16"/>
        <w:szCs w:val="16"/>
      </w:rPr>
      <w:t>/</w:t>
    </w:r>
    <w:r w:rsidR="00262555">
      <w:rPr>
        <w:i/>
        <w:sz w:val="16"/>
        <w:szCs w:val="16"/>
      </w:rPr>
      <w:t>245</w:t>
    </w:r>
    <w:r w:rsidRPr="00ED3266">
      <w:rPr>
        <w:i/>
        <w:sz w:val="16"/>
        <w:szCs w:val="16"/>
      </w:rPr>
      <w:t>/20</w:t>
    </w:r>
    <w:r w:rsidR="00262555">
      <w:rPr>
        <w:i/>
        <w:sz w:val="16"/>
        <w:szCs w:val="16"/>
      </w:rPr>
      <w:t>20</w:t>
    </w:r>
  </w:p>
  <w:p w:rsidR="003E0640" w:rsidRPr="003E0640" w:rsidRDefault="00C25397" w:rsidP="00ED3266">
    <w:pPr>
      <w:pStyle w:val="Stopka"/>
      <w:pBdr>
        <w:top w:val="single" w:sz="12" w:space="1" w:color="1F497D" w:themeColor="text2"/>
      </w:pBdr>
      <w:jc w:val="right"/>
      <w:rPr>
        <w:color w:val="1F497D" w:themeColor="text2"/>
      </w:rPr>
    </w:pPr>
    <w:r>
      <w:rPr>
        <w:color w:val="1F497D" w:themeColor="text2"/>
      </w:rPr>
      <w:fldChar w:fldCharType="begin"/>
    </w:r>
    <w:r w:rsidR="003E0640">
      <w:rPr>
        <w:color w:val="1F497D" w:themeColor="text2"/>
      </w:rPr>
      <w:instrText xml:space="preserve"> PAGE  \* Arabic  \* MERGEFORMAT </w:instrText>
    </w:r>
    <w:r>
      <w:rPr>
        <w:color w:val="1F497D" w:themeColor="text2"/>
      </w:rPr>
      <w:fldChar w:fldCharType="separate"/>
    </w:r>
    <w:r w:rsidR="00262555">
      <w:rPr>
        <w:noProof/>
        <w:color w:val="1F497D" w:themeColor="text2"/>
      </w:rPr>
      <w:t>1</w:t>
    </w:r>
    <w:r>
      <w:rPr>
        <w:color w:val="1F497D" w:themeColor="text2"/>
      </w:rPr>
      <w:fldChar w:fldCharType="end"/>
    </w:r>
    <w:r w:rsidR="00FC284F">
      <w:rPr>
        <w:color w:val="1F497D" w:themeColor="text2"/>
      </w:rPr>
      <w:t xml:space="preserve"> /</w:t>
    </w:r>
    <w:r w:rsidR="003E0640">
      <w:rPr>
        <w:color w:val="1F497D" w:themeColor="text2"/>
      </w:rPr>
      <w:t xml:space="preserve"> </w:t>
    </w:r>
    <w:fldSimple w:instr=" NUMPAGES  \* Arabic  \* MERGEFORMAT ">
      <w:r w:rsidR="00262555" w:rsidRPr="00262555">
        <w:rPr>
          <w:noProof/>
          <w:color w:val="1F497D" w:themeColor="text2"/>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A30" w:rsidRDefault="003F6A30" w:rsidP="00E42943">
      <w:pPr>
        <w:spacing w:after="0" w:line="240" w:lineRule="auto"/>
      </w:pPr>
      <w:r>
        <w:separator/>
      </w:r>
    </w:p>
  </w:footnote>
  <w:footnote w:type="continuationSeparator" w:id="0">
    <w:p w:rsidR="003F6A30" w:rsidRDefault="003F6A30" w:rsidP="00E42943">
      <w:pPr>
        <w:spacing w:after="0" w:line="240" w:lineRule="auto"/>
      </w:pPr>
      <w:r>
        <w:continuationSeparator/>
      </w:r>
    </w:p>
  </w:footnote>
  <w:footnote w:id="1">
    <w:p w:rsidR="007E3C95" w:rsidRDefault="007E3C95">
      <w:pPr>
        <w:pStyle w:val="Tekstprzypisudolnego"/>
      </w:pPr>
      <w:r>
        <w:rPr>
          <w:rStyle w:val="Odwoanieprzypisudolnego"/>
        </w:rPr>
        <w:footnoteRef/>
      </w:r>
      <w:r>
        <w:t xml:space="preserve"> </w:t>
      </w:r>
      <w:r w:rsidRPr="007E3C95">
        <w:rPr>
          <w:i/>
        </w:rPr>
        <w:t>Zgodnie z ofertą Wykonawcy. Niewłaściwe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0143D24"/>
    <w:name w:val="WW8Num2"/>
    <w:lvl w:ilvl="0">
      <w:start w:val="1"/>
      <w:numFmt w:val="decimal"/>
      <w:suff w:val="nothing"/>
      <w:lvlText w:val="%1."/>
      <w:lvlJc w:val="left"/>
      <w:pPr>
        <w:ind w:left="0" w:firstLine="0"/>
      </w:pPr>
      <w:rPr>
        <w:rFonts w:hint="default"/>
        <w:color w:val="000000"/>
        <w:position w:val="0"/>
        <w:sz w:val="24"/>
        <w:vertAlign w:val="baseline"/>
      </w:rPr>
    </w:lvl>
    <w:lvl w:ilvl="1">
      <w:start w:val="1"/>
      <w:numFmt w:val="decimal"/>
      <w:lvlText w:val="%2)"/>
      <w:lvlJc w:val="left"/>
      <w:pPr>
        <w:tabs>
          <w:tab w:val="num" w:pos="425"/>
        </w:tabs>
        <w:ind w:left="794" w:hanging="454"/>
      </w:pPr>
      <w:rPr>
        <w:rFonts w:hint="default"/>
        <w:color w:val="000000"/>
        <w:position w:val="0"/>
        <w:sz w:val="20"/>
        <w:szCs w:val="20"/>
        <w:vertAlign w:val="baseline"/>
      </w:rPr>
    </w:lvl>
    <w:lvl w:ilvl="2">
      <w:start w:val="1"/>
      <w:numFmt w:val="lowerRoman"/>
      <w:suff w:val="nothing"/>
      <w:lvlText w:val="%3."/>
      <w:lvlJc w:val="left"/>
      <w:pPr>
        <w:ind w:left="0" w:firstLine="0"/>
      </w:pPr>
      <w:rPr>
        <w:rFonts w:hint="default"/>
        <w:color w:val="000000"/>
        <w:position w:val="0"/>
        <w:sz w:val="24"/>
        <w:vertAlign w:val="baseline"/>
      </w:rPr>
    </w:lvl>
    <w:lvl w:ilvl="3">
      <w:start w:val="1"/>
      <w:numFmt w:val="decimal"/>
      <w:suff w:val="nothing"/>
      <w:lvlText w:val="%4."/>
      <w:lvlJc w:val="left"/>
      <w:pPr>
        <w:ind w:left="397" w:hanging="397"/>
      </w:pPr>
      <w:rPr>
        <w:b w:val="0"/>
        <w:color w:val="000000"/>
        <w:position w:val="0"/>
        <w:sz w:val="20"/>
        <w:szCs w:val="20"/>
        <w:vertAlign w:val="baseline"/>
      </w:rPr>
    </w:lvl>
    <w:lvl w:ilvl="4">
      <w:start w:val="1"/>
      <w:numFmt w:val="lowerLetter"/>
      <w:suff w:val="nothing"/>
      <w:lvlText w:val="%5."/>
      <w:lvlJc w:val="left"/>
      <w:pPr>
        <w:ind w:left="0" w:firstLine="0"/>
      </w:pPr>
      <w:rPr>
        <w:rFonts w:hint="default"/>
        <w:color w:val="000000"/>
        <w:position w:val="0"/>
        <w:sz w:val="24"/>
        <w:vertAlign w:val="baseline"/>
      </w:rPr>
    </w:lvl>
    <w:lvl w:ilvl="5">
      <w:start w:val="1"/>
      <w:numFmt w:val="lowerRoman"/>
      <w:suff w:val="nothing"/>
      <w:lvlText w:val="%6."/>
      <w:lvlJc w:val="left"/>
      <w:pPr>
        <w:ind w:left="0" w:firstLine="0"/>
      </w:pPr>
      <w:rPr>
        <w:rFonts w:hint="default"/>
        <w:color w:val="000000"/>
        <w:position w:val="0"/>
        <w:sz w:val="24"/>
        <w:vertAlign w:val="baseline"/>
      </w:rPr>
    </w:lvl>
    <w:lvl w:ilvl="6">
      <w:start w:val="1"/>
      <w:numFmt w:val="decimal"/>
      <w:suff w:val="nothing"/>
      <w:lvlText w:val="%7."/>
      <w:lvlJc w:val="left"/>
      <w:pPr>
        <w:ind w:left="0" w:firstLine="0"/>
      </w:pPr>
      <w:rPr>
        <w:rFonts w:hint="default"/>
        <w:color w:val="000000"/>
        <w:position w:val="0"/>
        <w:sz w:val="24"/>
        <w:vertAlign w:val="baseline"/>
      </w:rPr>
    </w:lvl>
    <w:lvl w:ilvl="7">
      <w:start w:val="1"/>
      <w:numFmt w:val="lowerLetter"/>
      <w:suff w:val="nothing"/>
      <w:lvlText w:val="%8."/>
      <w:lvlJc w:val="left"/>
      <w:pPr>
        <w:ind w:left="0" w:firstLine="0"/>
      </w:pPr>
      <w:rPr>
        <w:rFonts w:hint="default"/>
        <w:color w:val="000000"/>
        <w:position w:val="0"/>
        <w:sz w:val="24"/>
        <w:vertAlign w:val="baseline"/>
      </w:rPr>
    </w:lvl>
    <w:lvl w:ilvl="8">
      <w:start w:val="1"/>
      <w:numFmt w:val="lowerRoman"/>
      <w:suff w:val="nothing"/>
      <w:lvlText w:val="%9."/>
      <w:lvlJc w:val="left"/>
      <w:pPr>
        <w:ind w:left="0" w:firstLine="0"/>
      </w:pPr>
      <w:rPr>
        <w:rFonts w:hint="default"/>
        <w:color w:val="000000"/>
        <w:position w:val="0"/>
        <w:sz w:val="24"/>
        <w:vertAlign w:val="baseline"/>
      </w:rPr>
    </w:lvl>
  </w:abstractNum>
  <w:abstractNum w:abstractNumId="1">
    <w:nsid w:val="00000003"/>
    <w:multiLevelType w:val="singleLevel"/>
    <w:tmpl w:val="82FA4192"/>
    <w:name w:val="WW8Num16"/>
    <w:lvl w:ilvl="0">
      <w:start w:val="2"/>
      <w:numFmt w:val="decimal"/>
      <w:lvlText w:val="%1."/>
      <w:lvlJc w:val="left"/>
      <w:pPr>
        <w:ind w:left="397" w:hanging="397"/>
      </w:pPr>
      <w:rPr>
        <w:rFonts w:hint="default"/>
        <w:b w:val="0"/>
      </w:rPr>
    </w:lvl>
  </w:abstractNum>
  <w:abstractNum w:abstractNumId="2">
    <w:nsid w:val="00000017"/>
    <w:multiLevelType w:val="multilevel"/>
    <w:tmpl w:val="14C2D780"/>
    <w:name w:val="WW8Num81"/>
    <w:lvl w:ilvl="0">
      <w:start w:val="1"/>
      <w:numFmt w:val="bullet"/>
      <w:lvlText w:val=""/>
      <w:lvlJc w:val="left"/>
      <w:pPr>
        <w:tabs>
          <w:tab w:val="num" w:pos="1080"/>
        </w:tabs>
        <w:ind w:left="1080" w:hanging="360"/>
      </w:pPr>
      <w:rPr>
        <w:rFonts w:ascii="Symbol" w:hAnsi="Symbol"/>
      </w:rPr>
    </w:lvl>
    <w:lvl w:ilvl="1">
      <w:start w:val="7"/>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5B55A8"/>
    <w:multiLevelType w:val="hybridMultilevel"/>
    <w:tmpl w:val="866EB74E"/>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25C3123"/>
    <w:multiLevelType w:val="hybridMultilevel"/>
    <w:tmpl w:val="16A6626A"/>
    <w:lvl w:ilvl="0" w:tplc="D9BE0DC6">
      <w:start w:val="1"/>
      <w:numFmt w:val="decimal"/>
      <w:lvlText w:val="%1."/>
      <w:lvlJc w:val="left"/>
      <w:pPr>
        <w:tabs>
          <w:tab w:val="num" w:pos="928"/>
        </w:tabs>
        <w:ind w:left="928"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3533997"/>
    <w:multiLevelType w:val="hybridMultilevel"/>
    <w:tmpl w:val="7C2044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EC6E0B"/>
    <w:multiLevelType w:val="multilevel"/>
    <w:tmpl w:val="F894FD0C"/>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lvl>
    <w:lvl w:ilvl="2">
      <w:start w:val="2"/>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075A35B3"/>
    <w:multiLevelType w:val="hybridMultilevel"/>
    <w:tmpl w:val="87DEDD9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8AF585A"/>
    <w:multiLevelType w:val="hybridMultilevel"/>
    <w:tmpl w:val="61AA1116"/>
    <w:lvl w:ilvl="0" w:tplc="EBB4078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09BB6DF3"/>
    <w:multiLevelType w:val="singleLevel"/>
    <w:tmpl w:val="C09EF71A"/>
    <w:lvl w:ilvl="0">
      <w:start w:val="3"/>
      <w:numFmt w:val="decimal"/>
      <w:lvlText w:val="%1."/>
      <w:legacy w:legacy="1" w:legacySpace="0" w:legacyIndent="283"/>
      <w:lvlJc w:val="left"/>
      <w:pPr>
        <w:ind w:left="0" w:firstLine="0"/>
      </w:pPr>
      <w:rPr>
        <w:rFonts w:ascii="Arial Narrow" w:hAnsi="Arial Narrow" w:hint="default"/>
      </w:rPr>
    </w:lvl>
  </w:abstractNum>
  <w:abstractNum w:abstractNumId="10">
    <w:nsid w:val="0B1F5F42"/>
    <w:multiLevelType w:val="singleLevel"/>
    <w:tmpl w:val="871EFA8E"/>
    <w:lvl w:ilvl="0">
      <w:start w:val="4"/>
      <w:numFmt w:val="decimal"/>
      <w:lvlText w:val="%1."/>
      <w:lvlJc w:val="left"/>
      <w:pPr>
        <w:tabs>
          <w:tab w:val="num" w:pos="360"/>
        </w:tabs>
        <w:ind w:left="360" w:hanging="360"/>
      </w:pPr>
      <w:rPr>
        <w:rFonts w:hint="default"/>
      </w:rPr>
    </w:lvl>
  </w:abstractNum>
  <w:abstractNum w:abstractNumId="11">
    <w:nsid w:val="0C4741E9"/>
    <w:multiLevelType w:val="hybridMultilevel"/>
    <w:tmpl w:val="E5F0AC2C"/>
    <w:name w:val="WW8Num2222222"/>
    <w:lvl w:ilvl="0" w:tplc="C628AA8A">
      <w:start w:val="1"/>
      <w:numFmt w:val="decimal"/>
      <w:lvlText w:val="%1)"/>
      <w:lvlJc w:val="left"/>
      <w:pPr>
        <w:ind w:left="680" w:hanging="283"/>
      </w:pPr>
      <w:rPr>
        <w:rFonts w:hint="default"/>
      </w:rPr>
    </w:lvl>
    <w:lvl w:ilvl="1" w:tplc="04150019" w:tentative="1">
      <w:start w:val="1"/>
      <w:numFmt w:val="lowerLetter"/>
      <w:lvlText w:val="%2."/>
      <w:lvlJc w:val="left"/>
      <w:pPr>
        <w:ind w:left="2180" w:hanging="360"/>
      </w:pPr>
    </w:lvl>
    <w:lvl w:ilvl="2" w:tplc="0415001B" w:tentative="1">
      <w:start w:val="1"/>
      <w:numFmt w:val="lowerRoman"/>
      <w:lvlText w:val="%3."/>
      <w:lvlJc w:val="right"/>
      <w:pPr>
        <w:ind w:left="2900" w:hanging="180"/>
      </w:pPr>
    </w:lvl>
    <w:lvl w:ilvl="3" w:tplc="0415000F" w:tentative="1">
      <w:start w:val="1"/>
      <w:numFmt w:val="decimal"/>
      <w:lvlText w:val="%4."/>
      <w:lvlJc w:val="left"/>
      <w:pPr>
        <w:ind w:left="3620" w:hanging="360"/>
      </w:pPr>
    </w:lvl>
    <w:lvl w:ilvl="4" w:tplc="04150019" w:tentative="1">
      <w:start w:val="1"/>
      <w:numFmt w:val="lowerLetter"/>
      <w:lvlText w:val="%5."/>
      <w:lvlJc w:val="left"/>
      <w:pPr>
        <w:ind w:left="4340" w:hanging="360"/>
      </w:pPr>
    </w:lvl>
    <w:lvl w:ilvl="5" w:tplc="0415001B" w:tentative="1">
      <w:start w:val="1"/>
      <w:numFmt w:val="lowerRoman"/>
      <w:lvlText w:val="%6."/>
      <w:lvlJc w:val="right"/>
      <w:pPr>
        <w:ind w:left="5060" w:hanging="180"/>
      </w:pPr>
    </w:lvl>
    <w:lvl w:ilvl="6" w:tplc="0415000F" w:tentative="1">
      <w:start w:val="1"/>
      <w:numFmt w:val="decimal"/>
      <w:lvlText w:val="%7."/>
      <w:lvlJc w:val="left"/>
      <w:pPr>
        <w:ind w:left="5780" w:hanging="360"/>
      </w:pPr>
    </w:lvl>
    <w:lvl w:ilvl="7" w:tplc="04150019" w:tentative="1">
      <w:start w:val="1"/>
      <w:numFmt w:val="lowerLetter"/>
      <w:lvlText w:val="%8."/>
      <w:lvlJc w:val="left"/>
      <w:pPr>
        <w:ind w:left="6500" w:hanging="360"/>
      </w:pPr>
    </w:lvl>
    <w:lvl w:ilvl="8" w:tplc="0415001B" w:tentative="1">
      <w:start w:val="1"/>
      <w:numFmt w:val="lowerRoman"/>
      <w:lvlText w:val="%9."/>
      <w:lvlJc w:val="right"/>
      <w:pPr>
        <w:ind w:left="7220" w:hanging="180"/>
      </w:pPr>
    </w:lvl>
  </w:abstractNum>
  <w:abstractNum w:abstractNumId="12">
    <w:nsid w:val="0D7D1F5A"/>
    <w:multiLevelType w:val="multilevel"/>
    <w:tmpl w:val="27207C50"/>
    <w:lvl w:ilvl="0">
      <w:start w:val="1"/>
      <w:numFmt w:val="upperRoman"/>
      <w:lvlText w:val="%1."/>
      <w:lvlJc w:val="right"/>
      <w:pPr>
        <w:tabs>
          <w:tab w:val="num" w:pos="180"/>
        </w:tabs>
        <w:ind w:left="180" w:hanging="180"/>
      </w:pPr>
      <w:rPr>
        <w:rFonts w:cs="Times New Roman" w:hint="default"/>
        <w:b/>
      </w:rPr>
    </w:lvl>
    <w:lvl w:ilvl="1">
      <w:start w:val="1"/>
      <w:numFmt w:val="bullet"/>
      <w:lvlText w:val=""/>
      <w:lvlJc w:val="left"/>
      <w:pPr>
        <w:tabs>
          <w:tab w:val="num" w:pos="1797"/>
        </w:tabs>
        <w:ind w:left="1797" w:hanging="360"/>
      </w:pPr>
      <w:rPr>
        <w:rFonts w:ascii="Symbol" w:hAnsi="Symbol" w:hint="default"/>
      </w:rPr>
    </w:lvl>
    <w:lvl w:ilvl="2">
      <w:start w:val="1"/>
      <w:numFmt w:val="decimal"/>
      <w:lvlText w:val="%3."/>
      <w:lvlJc w:val="left"/>
      <w:pPr>
        <w:tabs>
          <w:tab w:val="num" w:pos="2697"/>
        </w:tabs>
        <w:ind w:left="2697" w:hanging="360"/>
      </w:pPr>
      <w:rPr>
        <w:rFonts w:cs="Times New Roman" w:hint="default"/>
        <w:b w:val="0"/>
        <w:i w:val="0"/>
      </w:rPr>
    </w:lvl>
    <w:lvl w:ilvl="3" w:tentative="1">
      <w:start w:val="1"/>
      <w:numFmt w:val="decimal"/>
      <w:lvlText w:val="%4."/>
      <w:lvlJc w:val="left"/>
      <w:pPr>
        <w:tabs>
          <w:tab w:val="num" w:pos="3237"/>
        </w:tabs>
        <w:ind w:left="3237" w:hanging="360"/>
      </w:pPr>
      <w:rPr>
        <w:rFonts w:cs="Times New Roman"/>
      </w:rPr>
    </w:lvl>
    <w:lvl w:ilvl="4" w:tentative="1">
      <w:start w:val="1"/>
      <w:numFmt w:val="lowerLetter"/>
      <w:lvlText w:val="%5."/>
      <w:lvlJc w:val="left"/>
      <w:pPr>
        <w:tabs>
          <w:tab w:val="num" w:pos="3957"/>
        </w:tabs>
        <w:ind w:left="3957" w:hanging="360"/>
      </w:pPr>
      <w:rPr>
        <w:rFonts w:cs="Times New Roman"/>
      </w:rPr>
    </w:lvl>
    <w:lvl w:ilvl="5" w:tentative="1">
      <w:start w:val="1"/>
      <w:numFmt w:val="lowerRoman"/>
      <w:lvlText w:val="%6."/>
      <w:lvlJc w:val="right"/>
      <w:pPr>
        <w:tabs>
          <w:tab w:val="num" w:pos="4677"/>
        </w:tabs>
        <w:ind w:left="4677" w:hanging="180"/>
      </w:pPr>
      <w:rPr>
        <w:rFonts w:cs="Times New Roman"/>
      </w:rPr>
    </w:lvl>
    <w:lvl w:ilvl="6" w:tentative="1">
      <w:start w:val="1"/>
      <w:numFmt w:val="decimal"/>
      <w:lvlText w:val="%7."/>
      <w:lvlJc w:val="left"/>
      <w:pPr>
        <w:tabs>
          <w:tab w:val="num" w:pos="5397"/>
        </w:tabs>
        <w:ind w:left="5397" w:hanging="360"/>
      </w:pPr>
      <w:rPr>
        <w:rFonts w:cs="Times New Roman"/>
      </w:rPr>
    </w:lvl>
    <w:lvl w:ilvl="7" w:tentative="1">
      <w:start w:val="1"/>
      <w:numFmt w:val="lowerLetter"/>
      <w:lvlText w:val="%8."/>
      <w:lvlJc w:val="left"/>
      <w:pPr>
        <w:tabs>
          <w:tab w:val="num" w:pos="6117"/>
        </w:tabs>
        <w:ind w:left="6117" w:hanging="360"/>
      </w:pPr>
      <w:rPr>
        <w:rFonts w:cs="Times New Roman"/>
      </w:rPr>
    </w:lvl>
    <w:lvl w:ilvl="8" w:tentative="1">
      <w:start w:val="1"/>
      <w:numFmt w:val="lowerRoman"/>
      <w:lvlText w:val="%9."/>
      <w:lvlJc w:val="right"/>
      <w:pPr>
        <w:tabs>
          <w:tab w:val="num" w:pos="6837"/>
        </w:tabs>
        <w:ind w:left="6837" w:hanging="180"/>
      </w:pPr>
      <w:rPr>
        <w:rFonts w:cs="Times New Roman"/>
      </w:rPr>
    </w:lvl>
  </w:abstractNum>
  <w:abstractNum w:abstractNumId="13">
    <w:nsid w:val="0DA104E8"/>
    <w:multiLevelType w:val="singleLevel"/>
    <w:tmpl w:val="7A2A0C2E"/>
    <w:lvl w:ilvl="0">
      <w:start w:val="1"/>
      <w:numFmt w:val="decimal"/>
      <w:pStyle w:val="Nagwek1"/>
      <w:lvlText w:val="%1."/>
      <w:lvlJc w:val="left"/>
      <w:pPr>
        <w:tabs>
          <w:tab w:val="num" w:pos="360"/>
        </w:tabs>
        <w:ind w:left="360" w:hanging="360"/>
      </w:pPr>
      <w:rPr>
        <w:b w:val="0"/>
        <w:i w:val="0"/>
      </w:rPr>
    </w:lvl>
  </w:abstractNum>
  <w:abstractNum w:abstractNumId="14">
    <w:nsid w:val="19D94D70"/>
    <w:multiLevelType w:val="hybridMultilevel"/>
    <w:tmpl w:val="317A92E6"/>
    <w:lvl w:ilvl="0" w:tplc="34D2C23C">
      <w:start w:val="1"/>
      <w:numFmt w:val="decimal"/>
      <w:lvlText w:val="%1."/>
      <w:lvlJc w:val="left"/>
      <w:pPr>
        <w:tabs>
          <w:tab w:val="num" w:pos="2340"/>
        </w:tabs>
        <w:ind w:left="2340" w:hanging="360"/>
      </w:pPr>
      <w:rPr>
        <w:rFonts w:ascii="Arial" w:hAnsi="Arial"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9E81B41"/>
    <w:multiLevelType w:val="singleLevel"/>
    <w:tmpl w:val="87C05594"/>
    <w:lvl w:ilvl="0">
      <w:start w:val="8"/>
      <w:numFmt w:val="decimal"/>
      <w:lvlText w:val="%1."/>
      <w:legacy w:legacy="1" w:legacySpace="0" w:legacyIndent="283"/>
      <w:lvlJc w:val="left"/>
      <w:pPr>
        <w:ind w:left="0" w:firstLine="0"/>
      </w:pPr>
      <w:rPr>
        <w:rFonts w:ascii="Arial Narrow" w:hAnsi="Arial Narrow" w:hint="default"/>
      </w:rPr>
    </w:lvl>
  </w:abstractNum>
  <w:abstractNum w:abstractNumId="16">
    <w:nsid w:val="1C6330AC"/>
    <w:multiLevelType w:val="hybridMultilevel"/>
    <w:tmpl w:val="C61CB57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D9470C5"/>
    <w:multiLevelType w:val="singleLevel"/>
    <w:tmpl w:val="2A14CCD0"/>
    <w:lvl w:ilvl="0">
      <w:start w:val="1"/>
      <w:numFmt w:val="decimal"/>
      <w:lvlText w:val="%1."/>
      <w:legacy w:legacy="1" w:legacySpace="0" w:legacyIndent="283"/>
      <w:lvlJc w:val="left"/>
      <w:pPr>
        <w:ind w:left="0" w:firstLine="0"/>
      </w:pPr>
      <w:rPr>
        <w:rFonts w:ascii="Arial Narrow" w:hAnsi="Arial Narrow" w:hint="default"/>
      </w:rPr>
    </w:lvl>
  </w:abstractNum>
  <w:abstractNum w:abstractNumId="18">
    <w:nsid w:val="1DEA59D3"/>
    <w:multiLevelType w:val="singleLevel"/>
    <w:tmpl w:val="7FAC85F2"/>
    <w:lvl w:ilvl="0">
      <w:start w:val="5"/>
      <w:numFmt w:val="decimal"/>
      <w:lvlText w:val="%1."/>
      <w:legacy w:legacy="1" w:legacySpace="0" w:legacyIndent="283"/>
      <w:lvlJc w:val="left"/>
      <w:pPr>
        <w:ind w:left="0" w:firstLine="0"/>
      </w:pPr>
      <w:rPr>
        <w:rFonts w:ascii="Arial Narrow" w:hAnsi="Arial Narrow" w:hint="default"/>
      </w:rPr>
    </w:lvl>
  </w:abstractNum>
  <w:abstractNum w:abstractNumId="19">
    <w:nsid w:val="2CB96C84"/>
    <w:multiLevelType w:val="hybridMultilevel"/>
    <w:tmpl w:val="9C3075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17">
      <w:start w:val="1"/>
      <w:numFmt w:val="lowerLetter"/>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309D4459"/>
    <w:multiLevelType w:val="hybridMultilevel"/>
    <w:tmpl w:val="8B4A0386"/>
    <w:name w:val="WW8Num22224"/>
    <w:lvl w:ilvl="0" w:tplc="673CD8F0">
      <w:start w:val="1"/>
      <w:numFmt w:val="decimal"/>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1">
    <w:nsid w:val="34C05E94"/>
    <w:multiLevelType w:val="hybridMultilevel"/>
    <w:tmpl w:val="5B5C69E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BC816F6"/>
    <w:multiLevelType w:val="hybridMultilevel"/>
    <w:tmpl w:val="AC0E30B2"/>
    <w:lvl w:ilvl="0" w:tplc="6B5051B8">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DF64713"/>
    <w:multiLevelType w:val="hybridMultilevel"/>
    <w:tmpl w:val="034A7F70"/>
    <w:lvl w:ilvl="0" w:tplc="4ADC398E">
      <w:start w:val="1"/>
      <w:numFmt w:val="decimal"/>
      <w:pStyle w:val="Paragraf"/>
      <w:lvlText w:val="§%1"/>
      <w:lvlJc w:val="center"/>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3D64EB"/>
    <w:multiLevelType w:val="hybridMultilevel"/>
    <w:tmpl w:val="908482B8"/>
    <w:lvl w:ilvl="0" w:tplc="A7B2F238">
      <w:start w:val="1"/>
      <w:numFmt w:val="decimal"/>
      <w:lvlText w:val="%1."/>
      <w:lvlJc w:val="left"/>
      <w:pPr>
        <w:tabs>
          <w:tab w:val="num" w:pos="3573"/>
        </w:tabs>
        <w:ind w:left="3573" w:hanging="360"/>
      </w:pPr>
      <w:rPr>
        <w:rFonts w:cs="Times New Roman" w:hint="default"/>
      </w:rPr>
    </w:lvl>
    <w:lvl w:ilvl="1" w:tplc="04150019" w:tentative="1">
      <w:start w:val="1"/>
      <w:numFmt w:val="lowerLetter"/>
      <w:lvlText w:val="%2."/>
      <w:lvlJc w:val="left"/>
      <w:pPr>
        <w:tabs>
          <w:tab w:val="num" w:pos="2145"/>
        </w:tabs>
        <w:ind w:left="2145" w:hanging="360"/>
      </w:pPr>
      <w:rPr>
        <w:rFonts w:cs="Times New Roman"/>
      </w:rPr>
    </w:lvl>
    <w:lvl w:ilvl="2" w:tplc="0415001B" w:tentative="1">
      <w:start w:val="1"/>
      <w:numFmt w:val="lowerRoman"/>
      <w:lvlText w:val="%3."/>
      <w:lvlJc w:val="right"/>
      <w:pPr>
        <w:tabs>
          <w:tab w:val="num" w:pos="2865"/>
        </w:tabs>
        <w:ind w:left="2865" w:hanging="180"/>
      </w:pPr>
      <w:rPr>
        <w:rFonts w:cs="Times New Roman"/>
      </w:rPr>
    </w:lvl>
    <w:lvl w:ilvl="3" w:tplc="0415000F" w:tentative="1">
      <w:start w:val="1"/>
      <w:numFmt w:val="decimal"/>
      <w:lvlText w:val="%4."/>
      <w:lvlJc w:val="left"/>
      <w:pPr>
        <w:tabs>
          <w:tab w:val="num" w:pos="3585"/>
        </w:tabs>
        <w:ind w:left="3585" w:hanging="360"/>
      </w:pPr>
      <w:rPr>
        <w:rFonts w:cs="Times New Roman"/>
      </w:rPr>
    </w:lvl>
    <w:lvl w:ilvl="4" w:tplc="04150019" w:tentative="1">
      <w:start w:val="1"/>
      <w:numFmt w:val="lowerLetter"/>
      <w:lvlText w:val="%5."/>
      <w:lvlJc w:val="left"/>
      <w:pPr>
        <w:tabs>
          <w:tab w:val="num" w:pos="4305"/>
        </w:tabs>
        <w:ind w:left="4305" w:hanging="360"/>
      </w:pPr>
      <w:rPr>
        <w:rFonts w:cs="Times New Roman"/>
      </w:rPr>
    </w:lvl>
    <w:lvl w:ilvl="5" w:tplc="0415001B" w:tentative="1">
      <w:start w:val="1"/>
      <w:numFmt w:val="lowerRoman"/>
      <w:lvlText w:val="%6."/>
      <w:lvlJc w:val="right"/>
      <w:pPr>
        <w:tabs>
          <w:tab w:val="num" w:pos="5025"/>
        </w:tabs>
        <w:ind w:left="5025" w:hanging="180"/>
      </w:pPr>
      <w:rPr>
        <w:rFonts w:cs="Times New Roman"/>
      </w:rPr>
    </w:lvl>
    <w:lvl w:ilvl="6" w:tplc="0415000F" w:tentative="1">
      <w:start w:val="1"/>
      <w:numFmt w:val="decimal"/>
      <w:lvlText w:val="%7."/>
      <w:lvlJc w:val="left"/>
      <w:pPr>
        <w:tabs>
          <w:tab w:val="num" w:pos="5745"/>
        </w:tabs>
        <w:ind w:left="5745" w:hanging="360"/>
      </w:pPr>
      <w:rPr>
        <w:rFonts w:cs="Times New Roman"/>
      </w:rPr>
    </w:lvl>
    <w:lvl w:ilvl="7" w:tplc="04150019" w:tentative="1">
      <w:start w:val="1"/>
      <w:numFmt w:val="lowerLetter"/>
      <w:lvlText w:val="%8."/>
      <w:lvlJc w:val="left"/>
      <w:pPr>
        <w:tabs>
          <w:tab w:val="num" w:pos="6465"/>
        </w:tabs>
        <w:ind w:left="6465" w:hanging="360"/>
      </w:pPr>
      <w:rPr>
        <w:rFonts w:cs="Times New Roman"/>
      </w:rPr>
    </w:lvl>
    <w:lvl w:ilvl="8" w:tplc="0415001B" w:tentative="1">
      <w:start w:val="1"/>
      <w:numFmt w:val="lowerRoman"/>
      <w:lvlText w:val="%9."/>
      <w:lvlJc w:val="right"/>
      <w:pPr>
        <w:tabs>
          <w:tab w:val="num" w:pos="7185"/>
        </w:tabs>
        <w:ind w:left="7185" w:hanging="180"/>
      </w:pPr>
      <w:rPr>
        <w:rFonts w:cs="Times New Roman"/>
      </w:rPr>
    </w:lvl>
  </w:abstractNum>
  <w:abstractNum w:abstractNumId="25">
    <w:nsid w:val="42380F90"/>
    <w:multiLevelType w:val="singleLevel"/>
    <w:tmpl w:val="968CE866"/>
    <w:lvl w:ilvl="0">
      <w:start w:val="1"/>
      <w:numFmt w:val="decimal"/>
      <w:lvlText w:val="%1)"/>
      <w:legacy w:legacy="1" w:legacySpace="0" w:legacyIndent="355"/>
      <w:lvlJc w:val="left"/>
      <w:pPr>
        <w:ind w:left="0" w:firstLine="0"/>
      </w:pPr>
      <w:rPr>
        <w:rFonts w:ascii="Arial Narrow" w:hAnsi="Arial Narrow" w:hint="default"/>
      </w:rPr>
    </w:lvl>
  </w:abstractNum>
  <w:abstractNum w:abstractNumId="26">
    <w:nsid w:val="44566138"/>
    <w:multiLevelType w:val="hybridMultilevel"/>
    <w:tmpl w:val="E21E3776"/>
    <w:lvl w:ilvl="0" w:tplc="212AC3C8">
      <w:start w:val="5"/>
      <w:numFmt w:val="decimal"/>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1940A0"/>
    <w:multiLevelType w:val="hybridMultilevel"/>
    <w:tmpl w:val="EA7401D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4103B2B"/>
    <w:multiLevelType w:val="multilevel"/>
    <w:tmpl w:val="1DD82BE0"/>
    <w:name w:val="WW8Num2222"/>
    <w:lvl w:ilvl="0">
      <w:start w:val="1"/>
      <w:numFmt w:val="decimal"/>
      <w:suff w:val="nothing"/>
      <w:lvlText w:val="%1."/>
      <w:lvlJc w:val="left"/>
      <w:pPr>
        <w:ind w:left="397" w:hanging="397"/>
      </w:pPr>
      <w:rPr>
        <w:rFonts w:hint="default"/>
        <w:color w:val="000000"/>
        <w:position w:val="0"/>
        <w:sz w:val="20"/>
        <w:szCs w:val="20"/>
        <w:vertAlign w:val="baseline"/>
      </w:rPr>
    </w:lvl>
    <w:lvl w:ilvl="1">
      <w:start w:val="11"/>
      <w:numFmt w:val="decimal"/>
      <w:lvlText w:val="%2)"/>
      <w:lvlJc w:val="left"/>
      <w:pPr>
        <w:tabs>
          <w:tab w:val="num" w:pos="425"/>
        </w:tabs>
        <w:ind w:left="794" w:hanging="454"/>
      </w:pPr>
      <w:rPr>
        <w:rFonts w:hint="default"/>
        <w:color w:val="000000"/>
        <w:position w:val="0"/>
        <w:sz w:val="24"/>
        <w:vertAlign w:val="baseline"/>
      </w:rPr>
    </w:lvl>
    <w:lvl w:ilvl="2">
      <w:start w:val="1"/>
      <w:numFmt w:val="lowerRoman"/>
      <w:suff w:val="nothing"/>
      <w:lvlText w:val="%3."/>
      <w:lvlJc w:val="left"/>
      <w:pPr>
        <w:ind w:left="0" w:firstLine="0"/>
      </w:pPr>
      <w:rPr>
        <w:rFonts w:hint="default"/>
        <w:color w:val="000000"/>
        <w:position w:val="0"/>
        <w:sz w:val="24"/>
        <w:vertAlign w:val="baseline"/>
      </w:rPr>
    </w:lvl>
    <w:lvl w:ilvl="3">
      <w:start w:val="1"/>
      <w:numFmt w:val="decimal"/>
      <w:lvlText w:val="%4."/>
      <w:lvlJc w:val="left"/>
      <w:pPr>
        <w:ind w:left="397" w:hanging="397"/>
      </w:pPr>
      <w:rPr>
        <w:rFonts w:hint="default"/>
        <w:b w:val="0"/>
        <w:color w:val="000000"/>
        <w:position w:val="0"/>
        <w:sz w:val="24"/>
        <w:vertAlign w:val="baseline"/>
      </w:rPr>
    </w:lvl>
    <w:lvl w:ilvl="4">
      <w:start w:val="1"/>
      <w:numFmt w:val="lowerLetter"/>
      <w:suff w:val="nothing"/>
      <w:lvlText w:val="%5."/>
      <w:lvlJc w:val="left"/>
      <w:pPr>
        <w:ind w:left="0" w:firstLine="0"/>
      </w:pPr>
      <w:rPr>
        <w:rFonts w:hint="default"/>
        <w:color w:val="000000"/>
        <w:position w:val="0"/>
        <w:sz w:val="24"/>
        <w:vertAlign w:val="baseline"/>
      </w:rPr>
    </w:lvl>
    <w:lvl w:ilvl="5">
      <w:start w:val="1"/>
      <w:numFmt w:val="lowerRoman"/>
      <w:suff w:val="nothing"/>
      <w:lvlText w:val="%6."/>
      <w:lvlJc w:val="left"/>
      <w:pPr>
        <w:ind w:left="0" w:firstLine="0"/>
      </w:pPr>
      <w:rPr>
        <w:rFonts w:hint="default"/>
        <w:color w:val="000000"/>
        <w:position w:val="0"/>
        <w:sz w:val="24"/>
        <w:vertAlign w:val="baseline"/>
      </w:rPr>
    </w:lvl>
    <w:lvl w:ilvl="6">
      <w:start w:val="1"/>
      <w:numFmt w:val="decimal"/>
      <w:suff w:val="nothing"/>
      <w:lvlText w:val="%7."/>
      <w:lvlJc w:val="left"/>
      <w:pPr>
        <w:ind w:left="397" w:hanging="397"/>
      </w:pPr>
      <w:rPr>
        <w:rFonts w:hint="default"/>
        <w:color w:val="000000"/>
        <w:position w:val="0"/>
        <w:sz w:val="24"/>
        <w:vertAlign w:val="baseline"/>
      </w:rPr>
    </w:lvl>
    <w:lvl w:ilvl="7">
      <w:start w:val="1"/>
      <w:numFmt w:val="lowerLetter"/>
      <w:suff w:val="nothing"/>
      <w:lvlText w:val="%8."/>
      <w:lvlJc w:val="left"/>
      <w:pPr>
        <w:ind w:left="0" w:firstLine="0"/>
      </w:pPr>
      <w:rPr>
        <w:rFonts w:hint="default"/>
        <w:color w:val="000000"/>
        <w:position w:val="0"/>
        <w:sz w:val="24"/>
        <w:vertAlign w:val="baseline"/>
      </w:rPr>
    </w:lvl>
    <w:lvl w:ilvl="8">
      <w:start w:val="1"/>
      <w:numFmt w:val="lowerRoman"/>
      <w:suff w:val="nothing"/>
      <w:lvlText w:val="%9."/>
      <w:lvlJc w:val="left"/>
      <w:pPr>
        <w:ind w:left="0" w:firstLine="0"/>
      </w:pPr>
      <w:rPr>
        <w:rFonts w:hint="default"/>
        <w:color w:val="000000"/>
        <w:position w:val="0"/>
        <w:sz w:val="24"/>
        <w:vertAlign w:val="baseline"/>
      </w:rPr>
    </w:lvl>
  </w:abstractNum>
  <w:abstractNum w:abstractNumId="29">
    <w:nsid w:val="5ADB5783"/>
    <w:multiLevelType w:val="hybridMultilevel"/>
    <w:tmpl w:val="FDBE16A2"/>
    <w:lvl w:ilvl="0" w:tplc="A7B2F238">
      <w:start w:val="1"/>
      <w:numFmt w:val="decimal"/>
      <w:lvlText w:val="%1."/>
      <w:lvlJc w:val="left"/>
      <w:pPr>
        <w:tabs>
          <w:tab w:val="num" w:pos="2868"/>
        </w:tabs>
        <w:ind w:left="286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5BB32C00"/>
    <w:multiLevelType w:val="hybridMultilevel"/>
    <w:tmpl w:val="8822EAC0"/>
    <w:lvl w:ilvl="0" w:tplc="237CD4B2">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F8364C4"/>
    <w:multiLevelType w:val="hybridMultilevel"/>
    <w:tmpl w:val="1A2EA8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1F2FA0"/>
    <w:multiLevelType w:val="hybridMultilevel"/>
    <w:tmpl w:val="A8FC5BB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nsid w:val="622A3071"/>
    <w:multiLevelType w:val="hybridMultilevel"/>
    <w:tmpl w:val="8ABE1DE8"/>
    <w:lvl w:ilvl="0" w:tplc="940C1F24">
      <w:start w:val="1"/>
      <w:numFmt w:val="decimal"/>
      <w:lvlText w:val="%1."/>
      <w:lvlJc w:val="left"/>
      <w:pPr>
        <w:ind w:left="36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083B31"/>
    <w:multiLevelType w:val="hybridMultilevel"/>
    <w:tmpl w:val="03145F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86A71E8"/>
    <w:multiLevelType w:val="singleLevel"/>
    <w:tmpl w:val="30B04218"/>
    <w:lvl w:ilvl="0">
      <w:start w:val="1"/>
      <w:numFmt w:val="decimal"/>
      <w:lvlText w:val="%1)"/>
      <w:legacy w:legacy="1" w:legacySpace="0" w:legacyIndent="432"/>
      <w:lvlJc w:val="left"/>
      <w:pPr>
        <w:ind w:left="0" w:firstLine="0"/>
      </w:pPr>
      <w:rPr>
        <w:rFonts w:ascii="Arial Narrow" w:hAnsi="Arial Narrow" w:hint="default"/>
      </w:rPr>
    </w:lvl>
  </w:abstractNum>
  <w:abstractNum w:abstractNumId="36">
    <w:nsid w:val="6A922F77"/>
    <w:multiLevelType w:val="multilevel"/>
    <w:tmpl w:val="B7781004"/>
    <w:name w:val="WW8Num22222"/>
    <w:lvl w:ilvl="0">
      <w:start w:val="17"/>
      <w:numFmt w:val="decimal"/>
      <w:suff w:val="nothing"/>
      <w:lvlText w:val="%1."/>
      <w:lvlJc w:val="left"/>
      <w:pPr>
        <w:ind w:left="397" w:hanging="397"/>
      </w:pPr>
      <w:rPr>
        <w:rFonts w:hint="default"/>
        <w:color w:val="000000"/>
        <w:position w:val="0"/>
        <w:sz w:val="24"/>
        <w:vertAlign w:val="baseline"/>
      </w:rPr>
    </w:lvl>
    <w:lvl w:ilvl="1">
      <w:start w:val="1"/>
      <w:numFmt w:val="decimal"/>
      <w:lvlText w:val="%2)"/>
      <w:lvlJc w:val="left"/>
      <w:pPr>
        <w:tabs>
          <w:tab w:val="num" w:pos="425"/>
        </w:tabs>
        <w:ind w:left="794" w:hanging="454"/>
      </w:pPr>
      <w:rPr>
        <w:rFonts w:hint="default"/>
        <w:color w:val="000000"/>
        <w:position w:val="0"/>
        <w:sz w:val="21"/>
        <w:szCs w:val="21"/>
        <w:vertAlign w:val="baseline"/>
      </w:rPr>
    </w:lvl>
    <w:lvl w:ilvl="2">
      <w:start w:val="1"/>
      <w:numFmt w:val="lowerRoman"/>
      <w:suff w:val="nothing"/>
      <w:lvlText w:val="%3."/>
      <w:lvlJc w:val="left"/>
      <w:pPr>
        <w:ind w:left="0" w:firstLine="0"/>
      </w:pPr>
      <w:rPr>
        <w:rFonts w:hint="default"/>
        <w:color w:val="000000"/>
        <w:position w:val="0"/>
        <w:sz w:val="24"/>
        <w:vertAlign w:val="baseline"/>
      </w:rPr>
    </w:lvl>
    <w:lvl w:ilvl="3">
      <w:start w:val="1"/>
      <w:numFmt w:val="decimal"/>
      <w:suff w:val="nothing"/>
      <w:lvlText w:val="%4."/>
      <w:lvlJc w:val="left"/>
      <w:pPr>
        <w:ind w:left="397" w:hanging="397"/>
      </w:pPr>
      <w:rPr>
        <w:rFonts w:ascii="Bookman Old Style" w:eastAsia="Times New Roman" w:hAnsi="Bookman Old Style" w:cs="Times New Roman"/>
        <w:b w:val="0"/>
        <w:color w:val="000000"/>
        <w:position w:val="0"/>
        <w:sz w:val="21"/>
        <w:szCs w:val="21"/>
        <w:vertAlign w:val="baseline"/>
      </w:rPr>
    </w:lvl>
    <w:lvl w:ilvl="4">
      <w:start w:val="1"/>
      <w:numFmt w:val="lowerLetter"/>
      <w:suff w:val="nothing"/>
      <w:lvlText w:val="%5."/>
      <w:lvlJc w:val="left"/>
      <w:pPr>
        <w:ind w:left="0" w:firstLine="0"/>
      </w:pPr>
      <w:rPr>
        <w:rFonts w:hint="default"/>
        <w:color w:val="000000"/>
        <w:position w:val="0"/>
        <w:sz w:val="24"/>
        <w:vertAlign w:val="baseline"/>
      </w:rPr>
    </w:lvl>
    <w:lvl w:ilvl="5">
      <w:start w:val="1"/>
      <w:numFmt w:val="lowerRoman"/>
      <w:suff w:val="nothing"/>
      <w:lvlText w:val="%6."/>
      <w:lvlJc w:val="left"/>
      <w:pPr>
        <w:ind w:left="0" w:firstLine="0"/>
      </w:pPr>
      <w:rPr>
        <w:rFonts w:hint="default"/>
        <w:color w:val="000000"/>
        <w:position w:val="0"/>
        <w:sz w:val="24"/>
        <w:vertAlign w:val="baseline"/>
      </w:rPr>
    </w:lvl>
    <w:lvl w:ilvl="6">
      <w:start w:val="1"/>
      <w:numFmt w:val="decimal"/>
      <w:suff w:val="nothing"/>
      <w:lvlText w:val="%7."/>
      <w:lvlJc w:val="left"/>
      <w:pPr>
        <w:ind w:left="0" w:firstLine="0"/>
      </w:pPr>
      <w:rPr>
        <w:rFonts w:hint="default"/>
        <w:color w:val="000000"/>
        <w:position w:val="0"/>
        <w:sz w:val="24"/>
        <w:vertAlign w:val="baseline"/>
      </w:rPr>
    </w:lvl>
    <w:lvl w:ilvl="7">
      <w:start w:val="1"/>
      <w:numFmt w:val="lowerLetter"/>
      <w:suff w:val="nothing"/>
      <w:lvlText w:val="%8."/>
      <w:lvlJc w:val="left"/>
      <w:pPr>
        <w:ind w:left="0" w:firstLine="0"/>
      </w:pPr>
      <w:rPr>
        <w:rFonts w:hint="default"/>
        <w:color w:val="000000"/>
        <w:position w:val="0"/>
        <w:sz w:val="24"/>
        <w:vertAlign w:val="baseline"/>
      </w:rPr>
    </w:lvl>
    <w:lvl w:ilvl="8">
      <w:start w:val="1"/>
      <w:numFmt w:val="lowerRoman"/>
      <w:suff w:val="nothing"/>
      <w:lvlText w:val="%9."/>
      <w:lvlJc w:val="left"/>
      <w:pPr>
        <w:ind w:left="0" w:firstLine="0"/>
      </w:pPr>
      <w:rPr>
        <w:rFonts w:hint="default"/>
        <w:color w:val="000000"/>
        <w:position w:val="0"/>
        <w:sz w:val="24"/>
        <w:vertAlign w:val="baseline"/>
      </w:rPr>
    </w:lvl>
  </w:abstractNum>
  <w:abstractNum w:abstractNumId="37">
    <w:nsid w:val="719F3D87"/>
    <w:multiLevelType w:val="hybridMultilevel"/>
    <w:tmpl w:val="FE78DF02"/>
    <w:name w:val="WW8Num162"/>
    <w:lvl w:ilvl="0" w:tplc="CECAB566">
      <w:start w:val="1"/>
      <w:numFmt w:val="decimal"/>
      <w:lvlText w:val="%1)"/>
      <w:lvlJc w:val="left"/>
      <w:pPr>
        <w:ind w:left="720" w:hanging="360"/>
      </w:pPr>
      <w:rPr>
        <w:rFonts w:hint="default"/>
      </w:rPr>
    </w:lvl>
    <w:lvl w:ilvl="1" w:tplc="2ED63126">
      <w:start w:val="1"/>
      <w:numFmt w:val="decimal"/>
      <w:lvlText w:val="%2)"/>
      <w:lvlJc w:val="left"/>
      <w:pPr>
        <w:ind w:left="737" w:hanging="3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3FA1968"/>
    <w:multiLevelType w:val="hybridMultilevel"/>
    <w:tmpl w:val="E9DE6ED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5B6238F"/>
    <w:multiLevelType w:val="hybridMultilevel"/>
    <w:tmpl w:val="6C6CDFB0"/>
    <w:lvl w:ilvl="0" w:tplc="FE9C35B6">
      <w:start w:val="1"/>
      <w:numFmt w:val="decimal"/>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6061FBE"/>
    <w:multiLevelType w:val="hybridMultilevel"/>
    <w:tmpl w:val="32ECF51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77AC4987"/>
    <w:multiLevelType w:val="hybridMultilevel"/>
    <w:tmpl w:val="009A7D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3"/>
    <w:lvlOverride w:ilvl="0">
      <w:startOverride w:val="1"/>
    </w:lvlOverride>
  </w:num>
  <w:num w:numId="3">
    <w:abstractNumId w:val="34"/>
  </w:num>
  <w:num w:numId="4">
    <w:abstractNumId w:val="5"/>
  </w:num>
  <w:num w:numId="5">
    <w:abstractNumId w:val="29"/>
  </w:num>
  <w:num w:numId="6">
    <w:abstractNumId w:val="24"/>
  </w:num>
  <w:num w:numId="7">
    <w:abstractNumId w:val="1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39"/>
  </w:num>
  <w:num w:numId="18">
    <w:abstractNumId w:val="30"/>
  </w:num>
  <w:num w:numId="19">
    <w:abstractNumId w:val="10"/>
  </w:num>
  <w:num w:numId="20">
    <w:abstractNumId w:val="26"/>
  </w:num>
  <w:num w:numId="21">
    <w:abstractNumId w:val="12"/>
  </w:num>
  <w:num w:numId="22">
    <w:abstractNumId w:val="19"/>
  </w:num>
  <w:num w:numId="23">
    <w:abstractNumId w:val="31"/>
  </w:num>
  <w:num w:numId="24">
    <w:abstractNumId w:val="8"/>
  </w:num>
  <w:num w:numId="25">
    <w:abstractNumId w:val="40"/>
  </w:num>
  <w:num w:numId="26">
    <w:abstractNumId w:val="4"/>
  </w:num>
  <w:num w:numId="27">
    <w:abstractNumId w:val="3"/>
  </w:num>
  <w:num w:numId="28">
    <w:abstractNumId w:val="17"/>
    <w:lvlOverride w:ilvl="0">
      <w:startOverride w:val="1"/>
    </w:lvlOverride>
  </w:num>
  <w:num w:numId="29">
    <w:abstractNumId w:val="35"/>
    <w:lvlOverride w:ilvl="0">
      <w:startOverride w:val="1"/>
    </w:lvlOverride>
  </w:num>
  <w:num w:numId="30">
    <w:abstractNumId w:val="9"/>
    <w:lvlOverride w:ilvl="0">
      <w:startOverride w:val="3"/>
    </w:lvlOverride>
  </w:num>
  <w:num w:numId="31">
    <w:abstractNumId w:val="18"/>
    <w:lvlOverride w:ilvl="0">
      <w:startOverride w:val="5"/>
    </w:lvlOverride>
  </w:num>
  <w:num w:numId="32">
    <w:abstractNumId w:val="15"/>
    <w:lvlOverride w:ilvl="0">
      <w:startOverride w:val="8"/>
    </w:lvlOverride>
  </w:num>
  <w:num w:numId="33">
    <w:abstractNumId w:val="25"/>
    <w:lvlOverride w:ilvl="0">
      <w:startOverride w:val="1"/>
    </w:lvlOverride>
  </w:num>
  <w:num w:numId="34">
    <w:abstractNumId w:val="33"/>
  </w:num>
  <w:num w:numId="35">
    <w:abstractNumId w:val="41"/>
  </w:num>
  <w:num w:numId="36">
    <w:abstractNumId w:val="3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J">
    <w15:presenceInfo w15:providerId="None" w15:userId="RJ"/>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6866"/>
  </w:hdrShapeDefaults>
  <w:footnotePr>
    <w:footnote w:id="-1"/>
    <w:footnote w:id="0"/>
  </w:footnotePr>
  <w:endnotePr>
    <w:endnote w:id="-1"/>
    <w:endnote w:id="0"/>
  </w:endnotePr>
  <w:compat/>
  <w:rsids>
    <w:rsidRoot w:val="007E6302"/>
    <w:rsid w:val="000050DC"/>
    <w:rsid w:val="0002353D"/>
    <w:rsid w:val="00027D0C"/>
    <w:rsid w:val="00050169"/>
    <w:rsid w:val="000539A7"/>
    <w:rsid w:val="000565A2"/>
    <w:rsid w:val="00064640"/>
    <w:rsid w:val="000701E0"/>
    <w:rsid w:val="00095331"/>
    <w:rsid w:val="000A6024"/>
    <w:rsid w:val="000A60EB"/>
    <w:rsid w:val="000B154D"/>
    <w:rsid w:val="000C160A"/>
    <w:rsid w:val="000C1C0F"/>
    <w:rsid w:val="000C4049"/>
    <w:rsid w:val="000C46C3"/>
    <w:rsid w:val="000F12CE"/>
    <w:rsid w:val="000F1629"/>
    <w:rsid w:val="00101C2B"/>
    <w:rsid w:val="0010761A"/>
    <w:rsid w:val="00110D1C"/>
    <w:rsid w:val="001213FA"/>
    <w:rsid w:val="0012513A"/>
    <w:rsid w:val="00126BD0"/>
    <w:rsid w:val="00130ABA"/>
    <w:rsid w:val="00132528"/>
    <w:rsid w:val="001509B8"/>
    <w:rsid w:val="00155FDC"/>
    <w:rsid w:val="00156FDC"/>
    <w:rsid w:val="0016763C"/>
    <w:rsid w:val="0017211A"/>
    <w:rsid w:val="00172C12"/>
    <w:rsid w:val="00174F89"/>
    <w:rsid w:val="0017506A"/>
    <w:rsid w:val="00184EC6"/>
    <w:rsid w:val="001B55BC"/>
    <w:rsid w:val="001D13DD"/>
    <w:rsid w:val="001D340E"/>
    <w:rsid w:val="001F1CB7"/>
    <w:rsid w:val="001F52CD"/>
    <w:rsid w:val="001F5F87"/>
    <w:rsid w:val="001F63CF"/>
    <w:rsid w:val="00200030"/>
    <w:rsid w:val="00207E7B"/>
    <w:rsid w:val="002273B2"/>
    <w:rsid w:val="00231797"/>
    <w:rsid w:val="002413D8"/>
    <w:rsid w:val="00262555"/>
    <w:rsid w:val="0027753D"/>
    <w:rsid w:val="00280A30"/>
    <w:rsid w:val="00287F3D"/>
    <w:rsid w:val="002C5657"/>
    <w:rsid w:val="002C7F78"/>
    <w:rsid w:val="002D11D9"/>
    <w:rsid w:val="002D24C9"/>
    <w:rsid w:val="002D6A13"/>
    <w:rsid w:val="002E6037"/>
    <w:rsid w:val="002E79FE"/>
    <w:rsid w:val="00304CED"/>
    <w:rsid w:val="00313106"/>
    <w:rsid w:val="003254E0"/>
    <w:rsid w:val="003338BE"/>
    <w:rsid w:val="00336250"/>
    <w:rsid w:val="00344CCD"/>
    <w:rsid w:val="003576DB"/>
    <w:rsid w:val="0036324D"/>
    <w:rsid w:val="00374FF6"/>
    <w:rsid w:val="00384384"/>
    <w:rsid w:val="00391AE2"/>
    <w:rsid w:val="00391BAA"/>
    <w:rsid w:val="0039674A"/>
    <w:rsid w:val="003B0DEE"/>
    <w:rsid w:val="003B2B58"/>
    <w:rsid w:val="003B6420"/>
    <w:rsid w:val="003C05D7"/>
    <w:rsid w:val="003C066B"/>
    <w:rsid w:val="003D3984"/>
    <w:rsid w:val="003E0640"/>
    <w:rsid w:val="003E4C76"/>
    <w:rsid w:val="003F0C1E"/>
    <w:rsid w:val="003F6A30"/>
    <w:rsid w:val="003F76E0"/>
    <w:rsid w:val="00405024"/>
    <w:rsid w:val="0040594E"/>
    <w:rsid w:val="00405E1D"/>
    <w:rsid w:val="00412583"/>
    <w:rsid w:val="00416925"/>
    <w:rsid w:val="004231AC"/>
    <w:rsid w:val="00434DFA"/>
    <w:rsid w:val="00446590"/>
    <w:rsid w:val="00454D38"/>
    <w:rsid w:val="00485C61"/>
    <w:rsid w:val="00492389"/>
    <w:rsid w:val="004A350A"/>
    <w:rsid w:val="004B7A18"/>
    <w:rsid w:val="004C0B9A"/>
    <w:rsid w:val="004D29AA"/>
    <w:rsid w:val="004E4BCA"/>
    <w:rsid w:val="004F126D"/>
    <w:rsid w:val="004F7AB0"/>
    <w:rsid w:val="00503CC9"/>
    <w:rsid w:val="00514BCF"/>
    <w:rsid w:val="00523E5A"/>
    <w:rsid w:val="0052442B"/>
    <w:rsid w:val="00525114"/>
    <w:rsid w:val="00537B17"/>
    <w:rsid w:val="00546218"/>
    <w:rsid w:val="00556197"/>
    <w:rsid w:val="00571776"/>
    <w:rsid w:val="0057438F"/>
    <w:rsid w:val="00580F7B"/>
    <w:rsid w:val="00595D41"/>
    <w:rsid w:val="00597270"/>
    <w:rsid w:val="005A3FA4"/>
    <w:rsid w:val="005D7720"/>
    <w:rsid w:val="005E146B"/>
    <w:rsid w:val="005E1C80"/>
    <w:rsid w:val="005E6464"/>
    <w:rsid w:val="00601904"/>
    <w:rsid w:val="006116AF"/>
    <w:rsid w:val="00623830"/>
    <w:rsid w:val="0064473E"/>
    <w:rsid w:val="006A03C8"/>
    <w:rsid w:val="006A26BE"/>
    <w:rsid w:val="006A782A"/>
    <w:rsid w:val="006C65B5"/>
    <w:rsid w:val="006E2149"/>
    <w:rsid w:val="007003CB"/>
    <w:rsid w:val="00720D81"/>
    <w:rsid w:val="00721657"/>
    <w:rsid w:val="00722932"/>
    <w:rsid w:val="00727C18"/>
    <w:rsid w:val="007312A8"/>
    <w:rsid w:val="00740389"/>
    <w:rsid w:val="00744831"/>
    <w:rsid w:val="0075576A"/>
    <w:rsid w:val="007645D7"/>
    <w:rsid w:val="00775FAC"/>
    <w:rsid w:val="007A7876"/>
    <w:rsid w:val="007C3E5E"/>
    <w:rsid w:val="007D63E0"/>
    <w:rsid w:val="007D6741"/>
    <w:rsid w:val="007D723B"/>
    <w:rsid w:val="007E0A85"/>
    <w:rsid w:val="007E2F1E"/>
    <w:rsid w:val="007E3C95"/>
    <w:rsid w:val="007E6302"/>
    <w:rsid w:val="007F2DB4"/>
    <w:rsid w:val="007F36D9"/>
    <w:rsid w:val="007F3B58"/>
    <w:rsid w:val="0080189A"/>
    <w:rsid w:val="00816383"/>
    <w:rsid w:val="008275CC"/>
    <w:rsid w:val="008338A4"/>
    <w:rsid w:val="00833CD8"/>
    <w:rsid w:val="008533ED"/>
    <w:rsid w:val="00861130"/>
    <w:rsid w:val="008627A3"/>
    <w:rsid w:val="008660DB"/>
    <w:rsid w:val="00867FBE"/>
    <w:rsid w:val="00876639"/>
    <w:rsid w:val="008771E5"/>
    <w:rsid w:val="00882248"/>
    <w:rsid w:val="00887FAF"/>
    <w:rsid w:val="00891101"/>
    <w:rsid w:val="00896362"/>
    <w:rsid w:val="008C0294"/>
    <w:rsid w:val="008C364D"/>
    <w:rsid w:val="008C74F7"/>
    <w:rsid w:val="008E6106"/>
    <w:rsid w:val="008E71D6"/>
    <w:rsid w:val="008F3F58"/>
    <w:rsid w:val="00904BC3"/>
    <w:rsid w:val="00920DAF"/>
    <w:rsid w:val="0096332D"/>
    <w:rsid w:val="00971A6A"/>
    <w:rsid w:val="00976EC3"/>
    <w:rsid w:val="0098261E"/>
    <w:rsid w:val="009833DB"/>
    <w:rsid w:val="0098664B"/>
    <w:rsid w:val="0099197D"/>
    <w:rsid w:val="0099500B"/>
    <w:rsid w:val="009A70D1"/>
    <w:rsid w:val="009B2C59"/>
    <w:rsid w:val="009B7799"/>
    <w:rsid w:val="009C50D1"/>
    <w:rsid w:val="009D2DDB"/>
    <w:rsid w:val="009E40E9"/>
    <w:rsid w:val="009F0331"/>
    <w:rsid w:val="009F2F87"/>
    <w:rsid w:val="00A201D4"/>
    <w:rsid w:val="00A247D5"/>
    <w:rsid w:val="00A251A9"/>
    <w:rsid w:val="00A27110"/>
    <w:rsid w:val="00A35EFD"/>
    <w:rsid w:val="00A36B0B"/>
    <w:rsid w:val="00A538E3"/>
    <w:rsid w:val="00A702B7"/>
    <w:rsid w:val="00A9372F"/>
    <w:rsid w:val="00AB4A0E"/>
    <w:rsid w:val="00AB6222"/>
    <w:rsid w:val="00AB7765"/>
    <w:rsid w:val="00AC2D30"/>
    <w:rsid w:val="00AD03AF"/>
    <w:rsid w:val="00B03BE4"/>
    <w:rsid w:val="00B05B8A"/>
    <w:rsid w:val="00B07627"/>
    <w:rsid w:val="00B14553"/>
    <w:rsid w:val="00B30161"/>
    <w:rsid w:val="00B3114B"/>
    <w:rsid w:val="00B458F8"/>
    <w:rsid w:val="00B45E65"/>
    <w:rsid w:val="00B51B90"/>
    <w:rsid w:val="00B60735"/>
    <w:rsid w:val="00B7004D"/>
    <w:rsid w:val="00B71AB0"/>
    <w:rsid w:val="00B71F34"/>
    <w:rsid w:val="00B73EF0"/>
    <w:rsid w:val="00B8587A"/>
    <w:rsid w:val="00B878DD"/>
    <w:rsid w:val="00B87D46"/>
    <w:rsid w:val="00B931F3"/>
    <w:rsid w:val="00B93432"/>
    <w:rsid w:val="00B97418"/>
    <w:rsid w:val="00BC31B3"/>
    <w:rsid w:val="00BC461D"/>
    <w:rsid w:val="00BC562E"/>
    <w:rsid w:val="00BC6316"/>
    <w:rsid w:val="00BC7119"/>
    <w:rsid w:val="00BD27A7"/>
    <w:rsid w:val="00BF199C"/>
    <w:rsid w:val="00BF1C84"/>
    <w:rsid w:val="00BF5388"/>
    <w:rsid w:val="00C006C6"/>
    <w:rsid w:val="00C01190"/>
    <w:rsid w:val="00C01465"/>
    <w:rsid w:val="00C03E0D"/>
    <w:rsid w:val="00C25397"/>
    <w:rsid w:val="00C30962"/>
    <w:rsid w:val="00C440A8"/>
    <w:rsid w:val="00C45A28"/>
    <w:rsid w:val="00C67FE1"/>
    <w:rsid w:val="00C70CF9"/>
    <w:rsid w:val="00C73DC4"/>
    <w:rsid w:val="00C74B12"/>
    <w:rsid w:val="00C83B6A"/>
    <w:rsid w:val="00CA7F42"/>
    <w:rsid w:val="00CC38A2"/>
    <w:rsid w:val="00CD7456"/>
    <w:rsid w:val="00CD764B"/>
    <w:rsid w:val="00CE5F0F"/>
    <w:rsid w:val="00CF3F73"/>
    <w:rsid w:val="00D07538"/>
    <w:rsid w:val="00D07863"/>
    <w:rsid w:val="00D41044"/>
    <w:rsid w:val="00D54CE4"/>
    <w:rsid w:val="00D70536"/>
    <w:rsid w:val="00D774ED"/>
    <w:rsid w:val="00DA0130"/>
    <w:rsid w:val="00DA722E"/>
    <w:rsid w:val="00DA7D3C"/>
    <w:rsid w:val="00DB01BF"/>
    <w:rsid w:val="00DB221E"/>
    <w:rsid w:val="00DB7477"/>
    <w:rsid w:val="00DD123F"/>
    <w:rsid w:val="00DD7711"/>
    <w:rsid w:val="00DE43A4"/>
    <w:rsid w:val="00DF65E0"/>
    <w:rsid w:val="00DF757D"/>
    <w:rsid w:val="00E0317A"/>
    <w:rsid w:val="00E05A59"/>
    <w:rsid w:val="00E1425D"/>
    <w:rsid w:val="00E26EF2"/>
    <w:rsid w:val="00E32426"/>
    <w:rsid w:val="00E35181"/>
    <w:rsid w:val="00E4153F"/>
    <w:rsid w:val="00E42943"/>
    <w:rsid w:val="00E435EB"/>
    <w:rsid w:val="00E46AEB"/>
    <w:rsid w:val="00E60CC4"/>
    <w:rsid w:val="00E615AE"/>
    <w:rsid w:val="00E71994"/>
    <w:rsid w:val="00E80F19"/>
    <w:rsid w:val="00E86991"/>
    <w:rsid w:val="00E9143A"/>
    <w:rsid w:val="00E95726"/>
    <w:rsid w:val="00EA0208"/>
    <w:rsid w:val="00EB2BCB"/>
    <w:rsid w:val="00EB2E06"/>
    <w:rsid w:val="00EB6F7D"/>
    <w:rsid w:val="00EB7A7C"/>
    <w:rsid w:val="00EC2944"/>
    <w:rsid w:val="00EC5D29"/>
    <w:rsid w:val="00ED3266"/>
    <w:rsid w:val="00F10533"/>
    <w:rsid w:val="00F123C3"/>
    <w:rsid w:val="00F3284E"/>
    <w:rsid w:val="00F333EB"/>
    <w:rsid w:val="00F4282C"/>
    <w:rsid w:val="00F478BD"/>
    <w:rsid w:val="00F47F8A"/>
    <w:rsid w:val="00F62978"/>
    <w:rsid w:val="00F71D09"/>
    <w:rsid w:val="00F74E6C"/>
    <w:rsid w:val="00F821CE"/>
    <w:rsid w:val="00FC284F"/>
    <w:rsid w:val="00FE0636"/>
    <w:rsid w:val="00FF010E"/>
    <w:rsid w:val="00FF5C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2943"/>
    <w:pPr>
      <w:spacing w:after="120"/>
      <w:jc w:val="both"/>
    </w:pPr>
    <w:rPr>
      <w:rFonts w:ascii="Arial" w:hAnsi="Arial"/>
      <w:sz w:val="24"/>
    </w:rPr>
  </w:style>
  <w:style w:type="paragraph" w:styleId="Nagwek1">
    <w:name w:val="heading 1"/>
    <w:basedOn w:val="Normalny"/>
    <w:next w:val="Normalny"/>
    <w:link w:val="Nagwek1Znak"/>
    <w:qFormat/>
    <w:rsid w:val="00B7004D"/>
    <w:pPr>
      <w:keepNext/>
      <w:numPr>
        <w:numId w:val="2"/>
      </w:numPr>
      <w:suppressAutoHyphens/>
      <w:spacing w:after="0" w:line="240" w:lineRule="auto"/>
      <w:jc w:val="center"/>
      <w:outlineLvl w:val="0"/>
    </w:pPr>
    <w:rPr>
      <w:rFonts w:ascii="Times New Roman" w:eastAsia="Times New Roman" w:hAnsi="Times New Roman" w:cs="Times New Roman"/>
      <w:b/>
      <w:bCs/>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429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943"/>
  </w:style>
  <w:style w:type="paragraph" w:styleId="Stopka">
    <w:name w:val="footer"/>
    <w:basedOn w:val="Normalny"/>
    <w:link w:val="StopkaZnak"/>
    <w:uiPriority w:val="99"/>
    <w:unhideWhenUsed/>
    <w:rsid w:val="008C364D"/>
    <w:pPr>
      <w:tabs>
        <w:tab w:val="center" w:pos="4536"/>
        <w:tab w:val="right" w:pos="9072"/>
      </w:tabs>
      <w:spacing w:after="0" w:line="240" w:lineRule="auto"/>
    </w:pPr>
    <w:rPr>
      <w:sz w:val="20"/>
    </w:rPr>
  </w:style>
  <w:style w:type="character" w:customStyle="1" w:styleId="StopkaZnak">
    <w:name w:val="Stopka Znak"/>
    <w:basedOn w:val="Domylnaczcionkaakapitu"/>
    <w:link w:val="Stopka"/>
    <w:uiPriority w:val="99"/>
    <w:rsid w:val="008C364D"/>
    <w:rPr>
      <w:rFonts w:ascii="Arial" w:hAnsi="Arial"/>
      <w:sz w:val="20"/>
    </w:rPr>
  </w:style>
  <w:style w:type="paragraph" w:styleId="Tekstdymka">
    <w:name w:val="Balloon Text"/>
    <w:basedOn w:val="Normalny"/>
    <w:link w:val="TekstdymkaZnak"/>
    <w:uiPriority w:val="99"/>
    <w:semiHidden/>
    <w:unhideWhenUsed/>
    <w:rsid w:val="00E429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2943"/>
    <w:rPr>
      <w:rFonts w:ascii="Tahoma" w:hAnsi="Tahoma" w:cs="Tahoma"/>
      <w:sz w:val="16"/>
      <w:szCs w:val="16"/>
    </w:rPr>
  </w:style>
  <w:style w:type="table" w:styleId="Tabela-Siatka">
    <w:name w:val="Table Grid"/>
    <w:basedOn w:val="Standardowy"/>
    <w:uiPriority w:val="59"/>
    <w:rsid w:val="00514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zdat">
    <w:name w:val="Nagłówek z datą"/>
    <w:basedOn w:val="Normalny"/>
    <w:qFormat/>
    <w:rsid w:val="00C01465"/>
    <w:pPr>
      <w:spacing w:before="120" w:after="0" w:line="240" w:lineRule="auto"/>
      <w:jc w:val="right"/>
    </w:pPr>
  </w:style>
  <w:style w:type="paragraph" w:customStyle="1" w:styleId="Nadawca">
    <w:name w:val="Nadawca"/>
    <w:basedOn w:val="Normalny"/>
    <w:qFormat/>
    <w:rsid w:val="00B30161"/>
    <w:pPr>
      <w:spacing w:before="120" w:after="0" w:line="240" w:lineRule="auto"/>
      <w:jc w:val="center"/>
    </w:pPr>
  </w:style>
  <w:style w:type="paragraph" w:styleId="Tytu">
    <w:name w:val="Title"/>
    <w:basedOn w:val="Normalny"/>
    <w:next w:val="Normalny"/>
    <w:link w:val="TytuZnak"/>
    <w:qFormat/>
    <w:rsid w:val="007A7876"/>
    <w:pPr>
      <w:spacing w:before="480" w:after="240" w:line="360" w:lineRule="auto"/>
      <w:contextualSpacing/>
      <w:jc w:val="center"/>
    </w:pPr>
    <w:rPr>
      <w:rFonts w:eastAsiaTheme="majorEastAsia" w:cstheme="majorBidi"/>
      <w:b/>
      <w:spacing w:val="5"/>
      <w:kern w:val="28"/>
      <w:szCs w:val="52"/>
    </w:rPr>
  </w:style>
  <w:style w:type="character" w:customStyle="1" w:styleId="TytuZnak">
    <w:name w:val="Tytuł Znak"/>
    <w:basedOn w:val="Domylnaczcionkaakapitu"/>
    <w:link w:val="Tytu"/>
    <w:rsid w:val="007A7876"/>
    <w:rPr>
      <w:rFonts w:ascii="Arial" w:eastAsiaTheme="majorEastAsia" w:hAnsi="Arial" w:cstheme="majorBidi"/>
      <w:b/>
      <w:spacing w:val="5"/>
      <w:kern w:val="28"/>
      <w:sz w:val="24"/>
      <w:szCs w:val="52"/>
    </w:rPr>
  </w:style>
  <w:style w:type="paragraph" w:styleId="Akapitzlist">
    <w:name w:val="List Paragraph"/>
    <w:basedOn w:val="Normalny"/>
    <w:link w:val="AkapitzlistZnak"/>
    <w:uiPriority w:val="34"/>
    <w:qFormat/>
    <w:rsid w:val="0012513A"/>
    <w:pPr>
      <w:ind w:left="720"/>
      <w:contextualSpacing/>
    </w:pPr>
  </w:style>
  <w:style w:type="paragraph" w:customStyle="1" w:styleId="Paragraf">
    <w:name w:val="Paragraf"/>
    <w:basedOn w:val="Normalny"/>
    <w:next w:val="Normalny"/>
    <w:qFormat/>
    <w:rsid w:val="00722932"/>
    <w:pPr>
      <w:keepNext/>
      <w:numPr>
        <w:numId w:val="1"/>
      </w:numPr>
      <w:spacing w:before="120"/>
      <w:jc w:val="center"/>
    </w:pPr>
    <w:rPr>
      <w:b/>
    </w:rPr>
  </w:style>
  <w:style w:type="paragraph" w:customStyle="1" w:styleId="Tytuparagrafu">
    <w:name w:val="Tytuł paragrafu"/>
    <w:basedOn w:val="Normalny"/>
    <w:next w:val="Normalny"/>
    <w:qFormat/>
    <w:rsid w:val="009D2DDB"/>
    <w:pPr>
      <w:keepNext/>
      <w:jc w:val="center"/>
    </w:pPr>
    <w:rPr>
      <w:b/>
    </w:rPr>
  </w:style>
  <w:style w:type="paragraph" w:customStyle="1" w:styleId="pkt">
    <w:name w:val="pkt"/>
    <w:basedOn w:val="Normalny"/>
    <w:uiPriority w:val="99"/>
    <w:rsid w:val="004231AC"/>
    <w:pPr>
      <w:autoSpaceDE w:val="0"/>
      <w:autoSpaceDN w:val="0"/>
      <w:spacing w:before="60" w:after="60" w:line="360" w:lineRule="auto"/>
      <w:ind w:left="851" w:hanging="295"/>
    </w:pPr>
    <w:rPr>
      <w:rFonts w:ascii="Univers-PL" w:eastAsia="Times New Roman" w:hAnsi="Univers-PL" w:cs="Times New Roman"/>
      <w:sz w:val="19"/>
      <w:szCs w:val="19"/>
      <w:lang w:eastAsia="pl-PL"/>
    </w:rPr>
  </w:style>
  <w:style w:type="paragraph" w:styleId="Tekstpodstawowy">
    <w:name w:val="Body Text"/>
    <w:basedOn w:val="Normalny"/>
    <w:link w:val="TekstpodstawowyZnak"/>
    <w:rsid w:val="004231AC"/>
    <w:pPr>
      <w:spacing w:line="360" w:lineRule="auto"/>
      <w:jc w:val="left"/>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uiPriority w:val="99"/>
    <w:rsid w:val="004231AC"/>
    <w:rPr>
      <w:rFonts w:ascii="Times New Roman" w:eastAsia="Times New Roman" w:hAnsi="Times New Roman" w:cs="Times New Roman"/>
      <w:sz w:val="24"/>
      <w:szCs w:val="20"/>
      <w:lang w:eastAsia="pl-PL"/>
    </w:rPr>
  </w:style>
  <w:style w:type="paragraph" w:styleId="Tekstblokowy">
    <w:name w:val="Block Text"/>
    <w:basedOn w:val="Normalny"/>
    <w:rsid w:val="004231AC"/>
    <w:pPr>
      <w:spacing w:after="0" w:line="360" w:lineRule="auto"/>
      <w:ind w:left="851" w:right="-567" w:hanging="851"/>
      <w:jc w:val="left"/>
    </w:pPr>
    <w:rPr>
      <w:rFonts w:ascii="Times New Roman" w:eastAsia="Times New Roman" w:hAnsi="Times New Roman" w:cs="Times New Roman"/>
      <w:b/>
      <w:i/>
      <w:sz w:val="22"/>
      <w:szCs w:val="20"/>
      <w:lang w:eastAsia="pl-PL"/>
    </w:rPr>
  </w:style>
  <w:style w:type="paragraph" w:styleId="Lista">
    <w:name w:val="List"/>
    <w:basedOn w:val="Normalny"/>
    <w:uiPriority w:val="99"/>
    <w:rsid w:val="004231AC"/>
    <w:pPr>
      <w:spacing w:after="0" w:line="360" w:lineRule="auto"/>
      <w:ind w:left="283" w:hanging="283"/>
      <w:jc w:val="left"/>
    </w:pPr>
    <w:rPr>
      <w:rFonts w:ascii="Times New Roman" w:eastAsia="Times New Roman" w:hAnsi="Times New Roman" w:cs="Times New Roman"/>
      <w:szCs w:val="20"/>
      <w:lang w:eastAsia="pl-PL"/>
    </w:rPr>
  </w:style>
  <w:style w:type="paragraph" w:styleId="Tekstpodstawowy3">
    <w:name w:val="Body Text 3"/>
    <w:basedOn w:val="Normalny"/>
    <w:link w:val="Tekstpodstawowy3Znak"/>
    <w:rsid w:val="004231AC"/>
    <w:pPr>
      <w:spacing w:line="240" w:lineRule="auto"/>
      <w:jc w:val="left"/>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231AC"/>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4231AC"/>
    <w:pPr>
      <w:spacing w:line="240" w:lineRule="auto"/>
      <w:ind w:left="283"/>
      <w:jc w:val="left"/>
    </w:pPr>
    <w:rPr>
      <w:rFonts w:ascii="Times New Roman" w:eastAsia="Times New Roman" w:hAnsi="Times New Roman" w:cs="Times New Roman"/>
      <w:szCs w:val="24"/>
    </w:rPr>
  </w:style>
  <w:style w:type="character" w:customStyle="1" w:styleId="TekstpodstawowywcityZnak">
    <w:name w:val="Tekst podstawowy wcięty Znak"/>
    <w:basedOn w:val="Domylnaczcionkaakapitu"/>
    <w:link w:val="Tekstpodstawowywcity"/>
    <w:rsid w:val="004231AC"/>
    <w:rPr>
      <w:rFonts w:ascii="Times New Roman" w:eastAsia="Times New Roman" w:hAnsi="Times New Roman" w:cs="Times New Roman"/>
      <w:sz w:val="24"/>
      <w:szCs w:val="24"/>
    </w:rPr>
  </w:style>
  <w:style w:type="character" w:styleId="Odwoaniedokomentarza">
    <w:name w:val="annotation reference"/>
    <w:uiPriority w:val="99"/>
    <w:semiHidden/>
    <w:rsid w:val="004231AC"/>
    <w:rPr>
      <w:sz w:val="16"/>
      <w:szCs w:val="16"/>
    </w:rPr>
  </w:style>
  <w:style w:type="paragraph" w:styleId="Tekstkomentarza">
    <w:name w:val="annotation text"/>
    <w:basedOn w:val="Normalny"/>
    <w:link w:val="TekstkomentarzaZnak"/>
    <w:uiPriority w:val="99"/>
    <w:semiHidden/>
    <w:rsid w:val="004231AC"/>
    <w:pPr>
      <w:spacing w:after="0" w:line="240" w:lineRule="auto"/>
      <w:jc w:val="left"/>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4231AC"/>
    <w:rPr>
      <w:rFonts w:ascii="Times New Roman" w:eastAsia="Times New Roman" w:hAnsi="Times New Roman" w:cs="Times New Roman"/>
      <w:sz w:val="20"/>
      <w:szCs w:val="20"/>
    </w:rPr>
  </w:style>
  <w:style w:type="paragraph" w:styleId="Tekstpodstawowywcity3">
    <w:name w:val="Body Text Indent 3"/>
    <w:basedOn w:val="Normalny"/>
    <w:link w:val="Tekstpodstawowywcity3Znak"/>
    <w:rsid w:val="004231AC"/>
    <w:pPr>
      <w:spacing w:line="240" w:lineRule="auto"/>
      <w:ind w:left="283"/>
      <w:jc w:val="left"/>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4231AC"/>
    <w:rPr>
      <w:rFonts w:ascii="Times New Roman" w:eastAsia="Times New Roman" w:hAnsi="Times New Roman" w:cs="Times New Roman"/>
      <w:sz w:val="16"/>
      <w:szCs w:val="16"/>
    </w:rPr>
  </w:style>
  <w:style w:type="paragraph" w:customStyle="1" w:styleId="Default">
    <w:name w:val="Default"/>
    <w:rsid w:val="004231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80">
    <w:name w:val="Font Style80"/>
    <w:uiPriority w:val="99"/>
    <w:rsid w:val="004231AC"/>
    <w:rPr>
      <w:rFonts w:ascii="Arial" w:hAnsi="Arial" w:cs="Arial"/>
      <w:sz w:val="18"/>
      <w:szCs w:val="18"/>
    </w:rPr>
  </w:style>
  <w:style w:type="character" w:customStyle="1" w:styleId="AkapitzlistZnak">
    <w:name w:val="Akapit z listą Znak"/>
    <w:link w:val="Akapitzlist"/>
    <w:uiPriority w:val="34"/>
    <w:locked/>
    <w:rsid w:val="004231AC"/>
    <w:rPr>
      <w:rFonts w:ascii="Arial" w:hAnsi="Arial"/>
      <w:sz w:val="24"/>
    </w:rPr>
  </w:style>
  <w:style w:type="paragraph" w:customStyle="1" w:styleId="Lista21">
    <w:name w:val="Lista 21"/>
    <w:basedOn w:val="Normalny"/>
    <w:rsid w:val="004231AC"/>
    <w:pPr>
      <w:suppressAutoHyphens/>
      <w:spacing w:after="0" w:line="240" w:lineRule="auto"/>
      <w:ind w:left="566" w:hanging="283"/>
      <w:jc w:val="left"/>
    </w:pPr>
    <w:rPr>
      <w:rFonts w:ascii="Times New Roman" w:eastAsia="Times New Roman" w:hAnsi="Times New Roman" w:cs="Times New Roman"/>
      <w:szCs w:val="24"/>
      <w:lang w:eastAsia="ar-SA"/>
    </w:rPr>
  </w:style>
  <w:style w:type="character" w:styleId="Hipercze">
    <w:name w:val="Hyperlink"/>
    <w:basedOn w:val="Domylnaczcionkaakapitu"/>
    <w:uiPriority w:val="99"/>
    <w:unhideWhenUsed/>
    <w:rsid w:val="000A6024"/>
    <w:rPr>
      <w:color w:val="0000FF" w:themeColor="hyperlink"/>
      <w:u w:val="single"/>
    </w:rPr>
  </w:style>
  <w:style w:type="paragraph" w:customStyle="1" w:styleId="Tekstpodstawowy31">
    <w:name w:val="Tekst podstawowy 31"/>
    <w:basedOn w:val="Normalny"/>
    <w:rsid w:val="00132528"/>
    <w:pPr>
      <w:suppressAutoHyphens/>
      <w:spacing w:line="240" w:lineRule="auto"/>
      <w:jc w:val="left"/>
    </w:pPr>
    <w:rPr>
      <w:rFonts w:ascii="Times New Roman" w:eastAsia="Times New Roman" w:hAnsi="Times New Roman" w:cs="Times New Roman"/>
      <w:sz w:val="16"/>
      <w:szCs w:val="16"/>
      <w:lang w:eastAsia="ar-SA"/>
    </w:rPr>
  </w:style>
  <w:style w:type="paragraph" w:customStyle="1" w:styleId="Style17">
    <w:name w:val="Style17"/>
    <w:basedOn w:val="Normalny"/>
    <w:uiPriority w:val="99"/>
    <w:rsid w:val="00132528"/>
    <w:pPr>
      <w:widowControl w:val="0"/>
      <w:autoSpaceDE w:val="0"/>
      <w:autoSpaceDN w:val="0"/>
      <w:adjustRightInd w:val="0"/>
      <w:spacing w:after="0" w:line="240" w:lineRule="auto"/>
    </w:pPr>
    <w:rPr>
      <w:rFonts w:ascii="Times New Roman" w:eastAsia="Times New Roman" w:hAnsi="Times New Roman" w:cs="Times New Roman"/>
      <w:szCs w:val="24"/>
      <w:lang w:eastAsia="pl-PL"/>
    </w:rPr>
  </w:style>
  <w:style w:type="paragraph" w:customStyle="1" w:styleId="Style11">
    <w:name w:val="Style11"/>
    <w:basedOn w:val="Normalny"/>
    <w:uiPriority w:val="99"/>
    <w:rsid w:val="00132528"/>
    <w:pPr>
      <w:widowControl w:val="0"/>
      <w:autoSpaceDE w:val="0"/>
      <w:autoSpaceDN w:val="0"/>
      <w:adjustRightInd w:val="0"/>
      <w:spacing w:after="0" w:line="240" w:lineRule="auto"/>
      <w:jc w:val="left"/>
    </w:pPr>
    <w:rPr>
      <w:rFonts w:ascii="Times New Roman" w:eastAsia="Times New Roman" w:hAnsi="Times New Roman" w:cs="Times New Roman"/>
      <w:szCs w:val="24"/>
      <w:lang w:eastAsia="pl-PL"/>
    </w:rPr>
  </w:style>
  <w:style w:type="paragraph" w:styleId="Bezodstpw">
    <w:name w:val="No Spacing"/>
    <w:link w:val="BezodstpwZnak"/>
    <w:uiPriority w:val="99"/>
    <w:qFormat/>
    <w:rsid w:val="00132528"/>
    <w:pPr>
      <w:spacing w:after="0" w:line="240" w:lineRule="auto"/>
    </w:pPr>
    <w:rPr>
      <w:rFonts w:ascii="Times New Roman" w:eastAsia="Times New Roman" w:hAnsi="Times New Roman" w:cs="Times New Roman"/>
      <w:sz w:val="24"/>
      <w:szCs w:val="24"/>
    </w:rPr>
  </w:style>
  <w:style w:type="character" w:customStyle="1" w:styleId="Nagwek1Znak">
    <w:name w:val="Nagłówek 1 Znak"/>
    <w:basedOn w:val="Domylnaczcionkaakapitu"/>
    <w:link w:val="Nagwek1"/>
    <w:rsid w:val="00B7004D"/>
    <w:rPr>
      <w:rFonts w:ascii="Times New Roman" w:eastAsia="Times New Roman" w:hAnsi="Times New Roman" w:cs="Times New Roman"/>
      <w:b/>
      <w:bCs/>
      <w:sz w:val="24"/>
      <w:szCs w:val="24"/>
      <w:lang w:eastAsia="ar-SA"/>
    </w:rPr>
  </w:style>
  <w:style w:type="numbering" w:customStyle="1" w:styleId="Bezlisty1">
    <w:name w:val="Bez listy1"/>
    <w:next w:val="Bezlisty"/>
    <w:uiPriority w:val="99"/>
    <w:semiHidden/>
    <w:unhideWhenUsed/>
    <w:rsid w:val="00B7004D"/>
  </w:style>
  <w:style w:type="character" w:styleId="Numerstrony">
    <w:name w:val="page number"/>
    <w:basedOn w:val="Domylnaczcionkaakapitu"/>
    <w:rsid w:val="00B7004D"/>
  </w:style>
  <w:style w:type="paragraph" w:styleId="Tematkomentarza">
    <w:name w:val="annotation subject"/>
    <w:basedOn w:val="Tekstkomentarza"/>
    <w:next w:val="Tekstkomentarza"/>
    <w:link w:val="TematkomentarzaZnak"/>
    <w:uiPriority w:val="99"/>
    <w:semiHidden/>
    <w:unhideWhenUsed/>
    <w:rsid w:val="00B7004D"/>
    <w:pPr>
      <w:widowControl w:val="0"/>
      <w:ind w:left="360" w:hanging="340"/>
    </w:pPr>
    <w:rPr>
      <w:b/>
      <w:bCs/>
      <w:snapToGrid w:val="0"/>
      <w:lang w:eastAsia="pl-PL"/>
    </w:rPr>
  </w:style>
  <w:style w:type="character" w:customStyle="1" w:styleId="TematkomentarzaZnak">
    <w:name w:val="Temat komentarza Znak"/>
    <w:basedOn w:val="TekstkomentarzaZnak"/>
    <w:link w:val="Tematkomentarza"/>
    <w:uiPriority w:val="99"/>
    <w:semiHidden/>
    <w:rsid w:val="00B7004D"/>
    <w:rPr>
      <w:rFonts w:ascii="Times New Roman" w:eastAsia="Times New Roman" w:hAnsi="Times New Roman" w:cs="Times New Roman"/>
      <w:b/>
      <w:bCs/>
      <w:snapToGrid w:val="0"/>
      <w:sz w:val="20"/>
      <w:szCs w:val="20"/>
      <w:lang w:eastAsia="pl-PL"/>
    </w:rPr>
  </w:style>
  <w:style w:type="paragraph" w:customStyle="1" w:styleId="Noparagraphstyle">
    <w:name w:val="[No paragraph style]"/>
    <w:rsid w:val="00B7004D"/>
    <w:pPr>
      <w:autoSpaceDE w:val="0"/>
      <w:autoSpaceDN w:val="0"/>
      <w:adjustRightInd w:val="0"/>
      <w:spacing w:after="0" w:line="288" w:lineRule="auto"/>
    </w:pPr>
    <w:rPr>
      <w:rFonts w:ascii="Calibri" w:eastAsia="Calibri" w:hAnsi="Calibri" w:cs="Times New Roman"/>
      <w:color w:val="000000"/>
      <w:sz w:val="24"/>
      <w:szCs w:val="24"/>
      <w:lang w:eastAsia="pl-PL"/>
    </w:rPr>
  </w:style>
  <w:style w:type="paragraph" w:styleId="Zwykytekst">
    <w:name w:val="Plain Text"/>
    <w:basedOn w:val="Normalny"/>
    <w:link w:val="ZwykytekstZnak"/>
    <w:semiHidden/>
    <w:rsid w:val="00B7004D"/>
    <w:pPr>
      <w:spacing w:after="0" w:line="240" w:lineRule="auto"/>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B7004D"/>
    <w:rPr>
      <w:rFonts w:ascii="Courier New" w:eastAsia="Times New Roman" w:hAnsi="Courier New" w:cs="Courier New"/>
      <w:sz w:val="20"/>
      <w:szCs w:val="20"/>
      <w:lang w:eastAsia="pl-PL"/>
    </w:rPr>
  </w:style>
  <w:style w:type="paragraph" w:styleId="Tekstprzypisudolnego">
    <w:name w:val="footnote text"/>
    <w:basedOn w:val="Normalny"/>
    <w:link w:val="TekstprzypisudolnegoZnak"/>
    <w:uiPriority w:val="99"/>
    <w:semiHidden/>
    <w:unhideWhenUsed/>
    <w:rsid w:val="00B7004D"/>
    <w:pPr>
      <w:widowControl w:val="0"/>
      <w:spacing w:after="0" w:line="240" w:lineRule="auto"/>
      <w:ind w:left="360" w:hanging="340"/>
      <w:jc w:val="left"/>
    </w:pPr>
    <w:rPr>
      <w:rFonts w:ascii="Times New Roman" w:eastAsia="Times New Roman" w:hAnsi="Times New Roman" w:cs="Times New Roman"/>
      <w:snapToGrid w:val="0"/>
      <w:sz w:val="20"/>
      <w:szCs w:val="20"/>
      <w:lang w:eastAsia="pl-PL"/>
    </w:rPr>
  </w:style>
  <w:style w:type="character" w:customStyle="1" w:styleId="TekstprzypisudolnegoZnak">
    <w:name w:val="Tekst przypisu dolnego Znak"/>
    <w:basedOn w:val="Domylnaczcionkaakapitu"/>
    <w:link w:val="Tekstprzypisudolnego"/>
    <w:uiPriority w:val="99"/>
    <w:semiHidden/>
    <w:rsid w:val="00B7004D"/>
    <w:rPr>
      <w:rFonts w:ascii="Times New Roman" w:eastAsia="Times New Roman" w:hAnsi="Times New Roman" w:cs="Times New Roman"/>
      <w:snapToGrid w:val="0"/>
      <w:sz w:val="20"/>
      <w:szCs w:val="20"/>
      <w:lang w:eastAsia="pl-PL"/>
    </w:rPr>
  </w:style>
  <w:style w:type="character" w:styleId="Odwoanieprzypisudolnego">
    <w:name w:val="footnote reference"/>
    <w:basedOn w:val="Domylnaczcionkaakapitu"/>
    <w:semiHidden/>
    <w:unhideWhenUsed/>
    <w:rsid w:val="00B7004D"/>
    <w:rPr>
      <w:vertAlign w:val="superscript"/>
    </w:rPr>
  </w:style>
  <w:style w:type="character" w:customStyle="1" w:styleId="BezodstpwZnak">
    <w:name w:val="Bez odstępów Znak"/>
    <w:link w:val="Bezodstpw"/>
    <w:uiPriority w:val="99"/>
    <w:locked/>
    <w:rsid w:val="00B7004D"/>
    <w:rPr>
      <w:rFonts w:ascii="Times New Roman" w:eastAsia="Times New Roman" w:hAnsi="Times New Roman" w:cs="Times New Roman"/>
      <w:sz w:val="24"/>
      <w:szCs w:val="24"/>
    </w:rPr>
  </w:style>
  <w:style w:type="paragraph" w:styleId="Poprawka">
    <w:name w:val="Revision"/>
    <w:hidden/>
    <w:uiPriority w:val="99"/>
    <w:semiHidden/>
    <w:rsid w:val="00B7004D"/>
    <w:pPr>
      <w:spacing w:after="0" w:line="240" w:lineRule="auto"/>
    </w:pPr>
    <w:rPr>
      <w:rFonts w:ascii="Times New Roman" w:eastAsia="Times New Roman" w:hAnsi="Times New Roman" w:cs="Times New Roman"/>
      <w:snapToGrid w:val="0"/>
      <w:szCs w:val="20"/>
      <w:lang w:eastAsia="pl-PL"/>
    </w:rPr>
  </w:style>
  <w:style w:type="paragraph" w:customStyle="1" w:styleId="Style3">
    <w:name w:val="Style3"/>
    <w:basedOn w:val="Normalny"/>
    <w:uiPriority w:val="99"/>
    <w:rsid w:val="00C440A8"/>
    <w:pPr>
      <w:widowControl w:val="0"/>
      <w:autoSpaceDE w:val="0"/>
      <w:autoSpaceDN w:val="0"/>
      <w:adjustRightInd w:val="0"/>
      <w:spacing w:after="0" w:line="240" w:lineRule="auto"/>
      <w:jc w:val="left"/>
    </w:pPr>
    <w:rPr>
      <w:rFonts w:ascii="Arial Narrow" w:eastAsiaTheme="minorEastAsia" w:hAnsi="Arial Narrow"/>
      <w:szCs w:val="24"/>
      <w:lang w:eastAsia="pl-PL"/>
    </w:rPr>
  </w:style>
  <w:style w:type="paragraph" w:customStyle="1" w:styleId="Style4">
    <w:name w:val="Style4"/>
    <w:basedOn w:val="Normalny"/>
    <w:uiPriority w:val="99"/>
    <w:rsid w:val="00C440A8"/>
    <w:pPr>
      <w:widowControl w:val="0"/>
      <w:autoSpaceDE w:val="0"/>
      <w:autoSpaceDN w:val="0"/>
      <w:adjustRightInd w:val="0"/>
      <w:spacing w:after="0" w:line="253" w:lineRule="exact"/>
      <w:ind w:hanging="283"/>
    </w:pPr>
    <w:rPr>
      <w:rFonts w:ascii="Arial Narrow" w:eastAsiaTheme="minorEastAsia" w:hAnsi="Arial Narrow"/>
      <w:szCs w:val="24"/>
      <w:lang w:eastAsia="pl-PL"/>
    </w:rPr>
  </w:style>
  <w:style w:type="paragraph" w:customStyle="1" w:styleId="Style6">
    <w:name w:val="Style6"/>
    <w:basedOn w:val="Normalny"/>
    <w:uiPriority w:val="99"/>
    <w:rsid w:val="00C440A8"/>
    <w:pPr>
      <w:widowControl w:val="0"/>
      <w:autoSpaceDE w:val="0"/>
      <w:autoSpaceDN w:val="0"/>
      <w:adjustRightInd w:val="0"/>
      <w:spacing w:after="0" w:line="252" w:lineRule="exact"/>
    </w:pPr>
    <w:rPr>
      <w:rFonts w:ascii="Arial Narrow" w:eastAsiaTheme="minorEastAsia" w:hAnsi="Arial Narrow"/>
      <w:szCs w:val="24"/>
      <w:lang w:eastAsia="pl-PL"/>
    </w:rPr>
  </w:style>
  <w:style w:type="paragraph" w:customStyle="1" w:styleId="Style7">
    <w:name w:val="Style7"/>
    <w:basedOn w:val="Normalny"/>
    <w:uiPriority w:val="99"/>
    <w:rsid w:val="00C440A8"/>
    <w:pPr>
      <w:widowControl w:val="0"/>
      <w:autoSpaceDE w:val="0"/>
      <w:autoSpaceDN w:val="0"/>
      <w:adjustRightInd w:val="0"/>
      <w:spacing w:after="0" w:line="240" w:lineRule="auto"/>
      <w:jc w:val="left"/>
    </w:pPr>
    <w:rPr>
      <w:rFonts w:ascii="Arial Narrow" w:eastAsiaTheme="minorEastAsia" w:hAnsi="Arial Narrow"/>
      <w:szCs w:val="24"/>
      <w:lang w:eastAsia="pl-PL"/>
    </w:rPr>
  </w:style>
  <w:style w:type="character" w:customStyle="1" w:styleId="FontStyle11">
    <w:name w:val="Font Style11"/>
    <w:basedOn w:val="Domylnaczcionkaakapitu"/>
    <w:uiPriority w:val="99"/>
    <w:rsid w:val="00C440A8"/>
    <w:rPr>
      <w:rFonts w:ascii="Arial Narrow" w:hAnsi="Arial Narrow" w:cs="Arial Narrow" w:hint="default"/>
      <w:b/>
      <w:bCs/>
      <w:i/>
      <w:iCs/>
      <w:sz w:val="20"/>
      <w:szCs w:val="20"/>
    </w:rPr>
  </w:style>
  <w:style w:type="character" w:customStyle="1" w:styleId="FontStyle14">
    <w:name w:val="Font Style14"/>
    <w:basedOn w:val="Domylnaczcionkaakapitu"/>
    <w:uiPriority w:val="99"/>
    <w:rsid w:val="00C440A8"/>
    <w:rPr>
      <w:rFonts w:ascii="Arial Narrow" w:hAnsi="Arial Narrow" w:cs="Arial Narro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2943"/>
    <w:pPr>
      <w:spacing w:after="120"/>
      <w:jc w:val="both"/>
    </w:pPr>
    <w:rPr>
      <w:rFonts w:ascii="Arial" w:hAnsi="Arial"/>
      <w:sz w:val="24"/>
    </w:rPr>
  </w:style>
  <w:style w:type="paragraph" w:styleId="Nagwek1">
    <w:name w:val="heading 1"/>
    <w:basedOn w:val="Normalny"/>
    <w:next w:val="Normalny"/>
    <w:link w:val="Nagwek1Znak"/>
    <w:qFormat/>
    <w:rsid w:val="00B7004D"/>
    <w:pPr>
      <w:keepNext/>
      <w:numPr>
        <w:numId w:val="2"/>
      </w:numPr>
      <w:suppressAutoHyphens/>
      <w:spacing w:after="0" w:line="240" w:lineRule="auto"/>
      <w:jc w:val="center"/>
      <w:outlineLvl w:val="0"/>
    </w:pPr>
    <w:rPr>
      <w:rFonts w:ascii="Times New Roman" w:eastAsia="Times New Roman" w:hAnsi="Times New Roman" w:cs="Times New Roman"/>
      <w:b/>
      <w:bCs/>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429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943"/>
  </w:style>
  <w:style w:type="paragraph" w:styleId="Stopka">
    <w:name w:val="footer"/>
    <w:basedOn w:val="Normalny"/>
    <w:link w:val="StopkaZnak"/>
    <w:uiPriority w:val="99"/>
    <w:unhideWhenUsed/>
    <w:rsid w:val="008C364D"/>
    <w:pPr>
      <w:tabs>
        <w:tab w:val="center" w:pos="4536"/>
        <w:tab w:val="right" w:pos="9072"/>
      </w:tabs>
      <w:spacing w:after="0" w:line="240" w:lineRule="auto"/>
    </w:pPr>
    <w:rPr>
      <w:sz w:val="20"/>
    </w:rPr>
  </w:style>
  <w:style w:type="character" w:customStyle="1" w:styleId="StopkaZnak">
    <w:name w:val="Stopka Znak"/>
    <w:basedOn w:val="Domylnaczcionkaakapitu"/>
    <w:link w:val="Stopka"/>
    <w:uiPriority w:val="99"/>
    <w:rsid w:val="008C364D"/>
    <w:rPr>
      <w:rFonts w:ascii="Arial" w:hAnsi="Arial"/>
      <w:sz w:val="20"/>
    </w:rPr>
  </w:style>
  <w:style w:type="paragraph" w:styleId="Tekstdymka">
    <w:name w:val="Balloon Text"/>
    <w:basedOn w:val="Normalny"/>
    <w:link w:val="TekstdymkaZnak"/>
    <w:uiPriority w:val="99"/>
    <w:semiHidden/>
    <w:unhideWhenUsed/>
    <w:rsid w:val="00E429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2943"/>
    <w:rPr>
      <w:rFonts w:ascii="Tahoma" w:hAnsi="Tahoma" w:cs="Tahoma"/>
      <w:sz w:val="16"/>
      <w:szCs w:val="16"/>
    </w:rPr>
  </w:style>
  <w:style w:type="table" w:styleId="Tabela-Siatka">
    <w:name w:val="Table Grid"/>
    <w:basedOn w:val="Standardowy"/>
    <w:uiPriority w:val="59"/>
    <w:rsid w:val="00514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zdat">
    <w:name w:val="Nagłówek z datą"/>
    <w:basedOn w:val="Normalny"/>
    <w:qFormat/>
    <w:rsid w:val="00C01465"/>
    <w:pPr>
      <w:spacing w:before="120" w:after="0" w:line="240" w:lineRule="auto"/>
      <w:jc w:val="right"/>
    </w:pPr>
  </w:style>
  <w:style w:type="paragraph" w:customStyle="1" w:styleId="Nadawca">
    <w:name w:val="Nadawca"/>
    <w:basedOn w:val="Normalny"/>
    <w:qFormat/>
    <w:rsid w:val="00B30161"/>
    <w:pPr>
      <w:spacing w:before="120" w:after="0" w:line="240" w:lineRule="auto"/>
      <w:jc w:val="center"/>
    </w:pPr>
  </w:style>
  <w:style w:type="paragraph" w:styleId="Tytu">
    <w:name w:val="Title"/>
    <w:basedOn w:val="Normalny"/>
    <w:next w:val="Normalny"/>
    <w:link w:val="TytuZnak"/>
    <w:qFormat/>
    <w:rsid w:val="007A7876"/>
    <w:pPr>
      <w:spacing w:before="480" w:after="240" w:line="360" w:lineRule="auto"/>
      <w:contextualSpacing/>
      <w:jc w:val="center"/>
    </w:pPr>
    <w:rPr>
      <w:rFonts w:eastAsiaTheme="majorEastAsia" w:cstheme="majorBidi"/>
      <w:b/>
      <w:spacing w:val="5"/>
      <w:kern w:val="28"/>
      <w:szCs w:val="52"/>
    </w:rPr>
  </w:style>
  <w:style w:type="character" w:customStyle="1" w:styleId="TytuZnak">
    <w:name w:val="Tytuł Znak"/>
    <w:basedOn w:val="Domylnaczcionkaakapitu"/>
    <w:link w:val="Tytu"/>
    <w:rsid w:val="007A7876"/>
    <w:rPr>
      <w:rFonts w:ascii="Arial" w:eastAsiaTheme="majorEastAsia" w:hAnsi="Arial" w:cstheme="majorBidi"/>
      <w:b/>
      <w:spacing w:val="5"/>
      <w:kern w:val="28"/>
      <w:sz w:val="24"/>
      <w:szCs w:val="52"/>
    </w:rPr>
  </w:style>
  <w:style w:type="paragraph" w:styleId="Akapitzlist">
    <w:name w:val="List Paragraph"/>
    <w:basedOn w:val="Normalny"/>
    <w:link w:val="AkapitzlistZnak"/>
    <w:uiPriority w:val="34"/>
    <w:qFormat/>
    <w:rsid w:val="0012513A"/>
    <w:pPr>
      <w:ind w:left="720"/>
      <w:contextualSpacing/>
    </w:pPr>
  </w:style>
  <w:style w:type="paragraph" w:customStyle="1" w:styleId="Paragraf">
    <w:name w:val="Paragraf"/>
    <w:basedOn w:val="Normalny"/>
    <w:next w:val="Normalny"/>
    <w:qFormat/>
    <w:rsid w:val="00722932"/>
    <w:pPr>
      <w:keepNext/>
      <w:numPr>
        <w:numId w:val="1"/>
      </w:numPr>
      <w:spacing w:before="120"/>
      <w:jc w:val="center"/>
    </w:pPr>
    <w:rPr>
      <w:b/>
    </w:rPr>
  </w:style>
  <w:style w:type="paragraph" w:customStyle="1" w:styleId="Tytuparagrafu">
    <w:name w:val="Tytuł paragrafu"/>
    <w:basedOn w:val="Normalny"/>
    <w:next w:val="Normalny"/>
    <w:qFormat/>
    <w:rsid w:val="009D2DDB"/>
    <w:pPr>
      <w:keepNext/>
      <w:jc w:val="center"/>
    </w:pPr>
    <w:rPr>
      <w:b/>
    </w:rPr>
  </w:style>
  <w:style w:type="paragraph" w:customStyle="1" w:styleId="pkt">
    <w:name w:val="pkt"/>
    <w:basedOn w:val="Normalny"/>
    <w:uiPriority w:val="99"/>
    <w:rsid w:val="004231AC"/>
    <w:pPr>
      <w:autoSpaceDE w:val="0"/>
      <w:autoSpaceDN w:val="0"/>
      <w:spacing w:before="60" w:after="60" w:line="360" w:lineRule="auto"/>
      <w:ind w:left="851" w:hanging="295"/>
    </w:pPr>
    <w:rPr>
      <w:rFonts w:ascii="Univers-PL" w:eastAsia="Times New Roman" w:hAnsi="Univers-PL" w:cs="Times New Roman"/>
      <w:sz w:val="19"/>
      <w:szCs w:val="19"/>
      <w:lang w:eastAsia="pl-PL"/>
    </w:rPr>
  </w:style>
  <w:style w:type="paragraph" w:styleId="Tekstpodstawowy">
    <w:name w:val="Body Text"/>
    <w:basedOn w:val="Normalny"/>
    <w:link w:val="TekstpodstawowyZnak"/>
    <w:rsid w:val="004231AC"/>
    <w:pPr>
      <w:spacing w:line="360" w:lineRule="auto"/>
      <w:jc w:val="left"/>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uiPriority w:val="99"/>
    <w:rsid w:val="004231AC"/>
    <w:rPr>
      <w:rFonts w:ascii="Times New Roman" w:eastAsia="Times New Roman" w:hAnsi="Times New Roman" w:cs="Times New Roman"/>
      <w:sz w:val="24"/>
      <w:szCs w:val="20"/>
      <w:lang w:eastAsia="pl-PL"/>
    </w:rPr>
  </w:style>
  <w:style w:type="paragraph" w:styleId="Tekstblokowy">
    <w:name w:val="Block Text"/>
    <w:basedOn w:val="Normalny"/>
    <w:rsid w:val="004231AC"/>
    <w:pPr>
      <w:spacing w:after="0" w:line="360" w:lineRule="auto"/>
      <w:ind w:left="851" w:right="-567" w:hanging="851"/>
      <w:jc w:val="left"/>
    </w:pPr>
    <w:rPr>
      <w:rFonts w:ascii="Times New Roman" w:eastAsia="Times New Roman" w:hAnsi="Times New Roman" w:cs="Times New Roman"/>
      <w:b/>
      <w:i/>
      <w:sz w:val="22"/>
      <w:szCs w:val="20"/>
      <w:lang w:eastAsia="pl-PL"/>
    </w:rPr>
  </w:style>
  <w:style w:type="paragraph" w:styleId="Lista">
    <w:name w:val="List"/>
    <w:basedOn w:val="Normalny"/>
    <w:uiPriority w:val="99"/>
    <w:rsid w:val="004231AC"/>
    <w:pPr>
      <w:spacing w:after="0" w:line="360" w:lineRule="auto"/>
      <w:ind w:left="283" w:hanging="283"/>
      <w:jc w:val="left"/>
    </w:pPr>
    <w:rPr>
      <w:rFonts w:ascii="Times New Roman" w:eastAsia="Times New Roman" w:hAnsi="Times New Roman" w:cs="Times New Roman"/>
      <w:szCs w:val="20"/>
      <w:lang w:eastAsia="pl-PL"/>
    </w:rPr>
  </w:style>
  <w:style w:type="paragraph" w:styleId="Tekstpodstawowy3">
    <w:name w:val="Body Text 3"/>
    <w:basedOn w:val="Normalny"/>
    <w:link w:val="Tekstpodstawowy3Znak"/>
    <w:rsid w:val="004231AC"/>
    <w:pPr>
      <w:spacing w:line="240" w:lineRule="auto"/>
      <w:jc w:val="left"/>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231AC"/>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4231AC"/>
    <w:pPr>
      <w:spacing w:line="240" w:lineRule="auto"/>
      <w:ind w:left="283"/>
      <w:jc w:val="left"/>
    </w:pPr>
    <w:rPr>
      <w:rFonts w:ascii="Times New Roman" w:eastAsia="Times New Roman" w:hAnsi="Times New Roman" w:cs="Times New Roman"/>
      <w:szCs w:val="24"/>
    </w:rPr>
  </w:style>
  <w:style w:type="character" w:customStyle="1" w:styleId="TekstpodstawowywcityZnak">
    <w:name w:val="Tekst podstawowy wcięty Znak"/>
    <w:basedOn w:val="Domylnaczcionkaakapitu"/>
    <w:link w:val="Tekstpodstawowywcity"/>
    <w:rsid w:val="004231AC"/>
    <w:rPr>
      <w:rFonts w:ascii="Times New Roman" w:eastAsia="Times New Roman" w:hAnsi="Times New Roman" w:cs="Times New Roman"/>
      <w:sz w:val="24"/>
      <w:szCs w:val="24"/>
    </w:rPr>
  </w:style>
  <w:style w:type="character" w:styleId="Odwoaniedokomentarza">
    <w:name w:val="annotation reference"/>
    <w:uiPriority w:val="99"/>
    <w:semiHidden/>
    <w:rsid w:val="004231AC"/>
    <w:rPr>
      <w:sz w:val="16"/>
      <w:szCs w:val="16"/>
    </w:rPr>
  </w:style>
  <w:style w:type="paragraph" w:styleId="Tekstkomentarza">
    <w:name w:val="annotation text"/>
    <w:basedOn w:val="Normalny"/>
    <w:link w:val="TekstkomentarzaZnak"/>
    <w:uiPriority w:val="99"/>
    <w:semiHidden/>
    <w:rsid w:val="004231AC"/>
    <w:pPr>
      <w:spacing w:after="0" w:line="240" w:lineRule="auto"/>
      <w:jc w:val="left"/>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4231AC"/>
    <w:rPr>
      <w:rFonts w:ascii="Times New Roman" w:eastAsia="Times New Roman" w:hAnsi="Times New Roman" w:cs="Times New Roman"/>
      <w:sz w:val="20"/>
      <w:szCs w:val="20"/>
    </w:rPr>
  </w:style>
  <w:style w:type="paragraph" w:styleId="Tekstpodstawowywcity3">
    <w:name w:val="Body Text Indent 3"/>
    <w:basedOn w:val="Normalny"/>
    <w:link w:val="Tekstpodstawowywcity3Znak"/>
    <w:rsid w:val="004231AC"/>
    <w:pPr>
      <w:spacing w:line="240" w:lineRule="auto"/>
      <w:ind w:left="283"/>
      <w:jc w:val="left"/>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4231AC"/>
    <w:rPr>
      <w:rFonts w:ascii="Times New Roman" w:eastAsia="Times New Roman" w:hAnsi="Times New Roman" w:cs="Times New Roman"/>
      <w:sz w:val="16"/>
      <w:szCs w:val="16"/>
    </w:rPr>
  </w:style>
  <w:style w:type="paragraph" w:customStyle="1" w:styleId="Default">
    <w:name w:val="Default"/>
    <w:rsid w:val="004231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80">
    <w:name w:val="Font Style80"/>
    <w:uiPriority w:val="99"/>
    <w:rsid w:val="004231AC"/>
    <w:rPr>
      <w:rFonts w:ascii="Arial" w:hAnsi="Arial" w:cs="Arial"/>
      <w:sz w:val="18"/>
      <w:szCs w:val="18"/>
    </w:rPr>
  </w:style>
  <w:style w:type="character" w:customStyle="1" w:styleId="AkapitzlistZnak">
    <w:name w:val="Akapit z listą Znak"/>
    <w:link w:val="Akapitzlist"/>
    <w:uiPriority w:val="34"/>
    <w:locked/>
    <w:rsid w:val="004231AC"/>
    <w:rPr>
      <w:rFonts w:ascii="Arial" w:hAnsi="Arial"/>
      <w:sz w:val="24"/>
    </w:rPr>
  </w:style>
  <w:style w:type="paragraph" w:customStyle="1" w:styleId="Lista21">
    <w:name w:val="Lista 21"/>
    <w:basedOn w:val="Normalny"/>
    <w:rsid w:val="004231AC"/>
    <w:pPr>
      <w:suppressAutoHyphens/>
      <w:spacing w:after="0" w:line="240" w:lineRule="auto"/>
      <w:ind w:left="566" w:hanging="283"/>
      <w:jc w:val="left"/>
    </w:pPr>
    <w:rPr>
      <w:rFonts w:ascii="Times New Roman" w:eastAsia="Times New Roman" w:hAnsi="Times New Roman" w:cs="Times New Roman"/>
      <w:szCs w:val="24"/>
      <w:lang w:eastAsia="ar-SA"/>
    </w:rPr>
  </w:style>
  <w:style w:type="character" w:styleId="Hipercze">
    <w:name w:val="Hyperlink"/>
    <w:basedOn w:val="Domylnaczcionkaakapitu"/>
    <w:uiPriority w:val="99"/>
    <w:unhideWhenUsed/>
    <w:rsid w:val="000A6024"/>
    <w:rPr>
      <w:color w:val="0000FF" w:themeColor="hyperlink"/>
      <w:u w:val="single"/>
    </w:rPr>
  </w:style>
  <w:style w:type="paragraph" w:customStyle="1" w:styleId="Tekstpodstawowy31">
    <w:name w:val="Tekst podstawowy 31"/>
    <w:basedOn w:val="Normalny"/>
    <w:rsid w:val="00132528"/>
    <w:pPr>
      <w:suppressAutoHyphens/>
      <w:spacing w:line="240" w:lineRule="auto"/>
      <w:jc w:val="left"/>
    </w:pPr>
    <w:rPr>
      <w:rFonts w:ascii="Times New Roman" w:eastAsia="Times New Roman" w:hAnsi="Times New Roman" w:cs="Times New Roman"/>
      <w:sz w:val="16"/>
      <w:szCs w:val="16"/>
      <w:lang w:eastAsia="ar-SA"/>
    </w:rPr>
  </w:style>
  <w:style w:type="paragraph" w:customStyle="1" w:styleId="Style17">
    <w:name w:val="Style17"/>
    <w:basedOn w:val="Normalny"/>
    <w:uiPriority w:val="99"/>
    <w:rsid w:val="00132528"/>
    <w:pPr>
      <w:widowControl w:val="0"/>
      <w:autoSpaceDE w:val="0"/>
      <w:autoSpaceDN w:val="0"/>
      <w:adjustRightInd w:val="0"/>
      <w:spacing w:after="0" w:line="240" w:lineRule="auto"/>
    </w:pPr>
    <w:rPr>
      <w:rFonts w:ascii="Times New Roman" w:eastAsia="Times New Roman" w:hAnsi="Times New Roman" w:cs="Times New Roman"/>
      <w:szCs w:val="24"/>
      <w:lang w:eastAsia="pl-PL"/>
    </w:rPr>
  </w:style>
  <w:style w:type="paragraph" w:customStyle="1" w:styleId="Style11">
    <w:name w:val="Style11"/>
    <w:basedOn w:val="Normalny"/>
    <w:uiPriority w:val="99"/>
    <w:rsid w:val="00132528"/>
    <w:pPr>
      <w:widowControl w:val="0"/>
      <w:autoSpaceDE w:val="0"/>
      <w:autoSpaceDN w:val="0"/>
      <w:adjustRightInd w:val="0"/>
      <w:spacing w:after="0" w:line="240" w:lineRule="auto"/>
      <w:jc w:val="left"/>
    </w:pPr>
    <w:rPr>
      <w:rFonts w:ascii="Times New Roman" w:eastAsia="Times New Roman" w:hAnsi="Times New Roman" w:cs="Times New Roman"/>
      <w:szCs w:val="24"/>
      <w:lang w:eastAsia="pl-PL"/>
    </w:rPr>
  </w:style>
  <w:style w:type="paragraph" w:styleId="Bezodstpw">
    <w:name w:val="No Spacing"/>
    <w:link w:val="BezodstpwZnak"/>
    <w:uiPriority w:val="99"/>
    <w:qFormat/>
    <w:rsid w:val="00132528"/>
    <w:pPr>
      <w:spacing w:after="0" w:line="240" w:lineRule="auto"/>
    </w:pPr>
    <w:rPr>
      <w:rFonts w:ascii="Times New Roman" w:eastAsia="Times New Roman" w:hAnsi="Times New Roman" w:cs="Times New Roman"/>
      <w:sz w:val="24"/>
      <w:szCs w:val="24"/>
    </w:rPr>
  </w:style>
  <w:style w:type="character" w:customStyle="1" w:styleId="Nagwek1Znak">
    <w:name w:val="Nagłówek 1 Znak"/>
    <w:basedOn w:val="Domylnaczcionkaakapitu"/>
    <w:link w:val="Nagwek1"/>
    <w:rsid w:val="00B7004D"/>
    <w:rPr>
      <w:rFonts w:ascii="Times New Roman" w:eastAsia="Times New Roman" w:hAnsi="Times New Roman" w:cs="Times New Roman"/>
      <w:b/>
      <w:bCs/>
      <w:sz w:val="24"/>
      <w:szCs w:val="24"/>
      <w:lang w:eastAsia="ar-SA"/>
    </w:rPr>
  </w:style>
  <w:style w:type="numbering" w:customStyle="1" w:styleId="Bezlisty1">
    <w:name w:val="Bez listy1"/>
    <w:next w:val="Bezlisty"/>
    <w:uiPriority w:val="99"/>
    <w:semiHidden/>
    <w:unhideWhenUsed/>
    <w:rsid w:val="00B7004D"/>
  </w:style>
  <w:style w:type="character" w:styleId="Numerstrony">
    <w:name w:val="page number"/>
    <w:basedOn w:val="Domylnaczcionkaakapitu"/>
    <w:rsid w:val="00B7004D"/>
  </w:style>
  <w:style w:type="paragraph" w:styleId="Tematkomentarza">
    <w:name w:val="annotation subject"/>
    <w:basedOn w:val="Tekstkomentarza"/>
    <w:next w:val="Tekstkomentarza"/>
    <w:link w:val="TematkomentarzaZnak"/>
    <w:uiPriority w:val="99"/>
    <w:semiHidden/>
    <w:unhideWhenUsed/>
    <w:rsid w:val="00B7004D"/>
    <w:pPr>
      <w:widowControl w:val="0"/>
      <w:ind w:left="360" w:hanging="340"/>
    </w:pPr>
    <w:rPr>
      <w:b/>
      <w:bCs/>
      <w:snapToGrid w:val="0"/>
      <w:lang w:eastAsia="pl-PL"/>
    </w:rPr>
  </w:style>
  <w:style w:type="character" w:customStyle="1" w:styleId="TematkomentarzaZnak">
    <w:name w:val="Temat komentarza Znak"/>
    <w:basedOn w:val="TekstkomentarzaZnak"/>
    <w:link w:val="Tematkomentarza"/>
    <w:uiPriority w:val="99"/>
    <w:semiHidden/>
    <w:rsid w:val="00B7004D"/>
    <w:rPr>
      <w:rFonts w:ascii="Times New Roman" w:eastAsia="Times New Roman" w:hAnsi="Times New Roman" w:cs="Times New Roman"/>
      <w:b/>
      <w:bCs/>
      <w:snapToGrid w:val="0"/>
      <w:sz w:val="20"/>
      <w:szCs w:val="20"/>
      <w:lang w:eastAsia="pl-PL"/>
    </w:rPr>
  </w:style>
  <w:style w:type="paragraph" w:customStyle="1" w:styleId="Noparagraphstyle">
    <w:name w:val="[No paragraph style]"/>
    <w:rsid w:val="00B7004D"/>
    <w:pPr>
      <w:autoSpaceDE w:val="0"/>
      <w:autoSpaceDN w:val="0"/>
      <w:adjustRightInd w:val="0"/>
      <w:spacing w:after="0" w:line="288" w:lineRule="auto"/>
    </w:pPr>
    <w:rPr>
      <w:rFonts w:ascii="Calibri" w:eastAsia="Calibri" w:hAnsi="Calibri" w:cs="Times New Roman"/>
      <w:color w:val="000000"/>
      <w:sz w:val="24"/>
      <w:szCs w:val="24"/>
      <w:lang w:eastAsia="pl-PL"/>
    </w:rPr>
  </w:style>
  <w:style w:type="paragraph" w:styleId="Zwykytekst">
    <w:name w:val="Plain Text"/>
    <w:basedOn w:val="Normalny"/>
    <w:link w:val="ZwykytekstZnak"/>
    <w:semiHidden/>
    <w:rsid w:val="00B7004D"/>
    <w:pPr>
      <w:spacing w:after="0" w:line="240" w:lineRule="auto"/>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B7004D"/>
    <w:rPr>
      <w:rFonts w:ascii="Courier New" w:eastAsia="Times New Roman" w:hAnsi="Courier New" w:cs="Courier New"/>
      <w:sz w:val="20"/>
      <w:szCs w:val="20"/>
      <w:lang w:eastAsia="pl-PL"/>
    </w:rPr>
  </w:style>
  <w:style w:type="paragraph" w:styleId="Tekstprzypisudolnego">
    <w:name w:val="footnote text"/>
    <w:basedOn w:val="Normalny"/>
    <w:link w:val="TekstprzypisudolnegoZnak"/>
    <w:uiPriority w:val="99"/>
    <w:semiHidden/>
    <w:unhideWhenUsed/>
    <w:rsid w:val="00B7004D"/>
    <w:pPr>
      <w:widowControl w:val="0"/>
      <w:spacing w:after="0" w:line="240" w:lineRule="auto"/>
      <w:ind w:left="360" w:hanging="340"/>
      <w:jc w:val="left"/>
    </w:pPr>
    <w:rPr>
      <w:rFonts w:ascii="Times New Roman" w:eastAsia="Times New Roman" w:hAnsi="Times New Roman" w:cs="Times New Roman"/>
      <w:snapToGrid w:val="0"/>
      <w:sz w:val="20"/>
      <w:szCs w:val="20"/>
      <w:lang w:eastAsia="pl-PL"/>
    </w:rPr>
  </w:style>
  <w:style w:type="character" w:customStyle="1" w:styleId="TekstprzypisudolnegoZnak">
    <w:name w:val="Tekst przypisu dolnego Znak"/>
    <w:basedOn w:val="Domylnaczcionkaakapitu"/>
    <w:link w:val="Tekstprzypisudolnego"/>
    <w:uiPriority w:val="99"/>
    <w:semiHidden/>
    <w:rsid w:val="00B7004D"/>
    <w:rPr>
      <w:rFonts w:ascii="Times New Roman" w:eastAsia="Times New Roman" w:hAnsi="Times New Roman" w:cs="Times New Roman"/>
      <w:snapToGrid w:val="0"/>
      <w:sz w:val="20"/>
      <w:szCs w:val="20"/>
      <w:lang w:eastAsia="pl-PL"/>
    </w:rPr>
  </w:style>
  <w:style w:type="character" w:styleId="Odwoanieprzypisudolnego">
    <w:name w:val="footnote reference"/>
    <w:basedOn w:val="Domylnaczcionkaakapitu"/>
    <w:semiHidden/>
    <w:unhideWhenUsed/>
    <w:rsid w:val="00B7004D"/>
    <w:rPr>
      <w:vertAlign w:val="superscript"/>
    </w:rPr>
  </w:style>
  <w:style w:type="character" w:customStyle="1" w:styleId="BezodstpwZnak">
    <w:name w:val="Bez odstępów Znak"/>
    <w:link w:val="Bezodstpw"/>
    <w:uiPriority w:val="99"/>
    <w:locked/>
    <w:rsid w:val="00B7004D"/>
    <w:rPr>
      <w:rFonts w:ascii="Times New Roman" w:eastAsia="Times New Roman" w:hAnsi="Times New Roman" w:cs="Times New Roman"/>
      <w:sz w:val="24"/>
      <w:szCs w:val="24"/>
    </w:rPr>
  </w:style>
  <w:style w:type="paragraph" w:styleId="Poprawka">
    <w:name w:val="Revision"/>
    <w:hidden/>
    <w:uiPriority w:val="99"/>
    <w:semiHidden/>
    <w:rsid w:val="00B7004D"/>
    <w:pPr>
      <w:spacing w:after="0" w:line="240" w:lineRule="auto"/>
    </w:pPr>
    <w:rPr>
      <w:rFonts w:ascii="Times New Roman" w:eastAsia="Times New Roman" w:hAnsi="Times New Roman" w:cs="Times New Roman"/>
      <w:snapToGrid w:val="0"/>
      <w:szCs w:val="20"/>
      <w:lang w:eastAsia="pl-PL"/>
    </w:rPr>
  </w:style>
  <w:style w:type="paragraph" w:customStyle="1" w:styleId="Style3">
    <w:name w:val="Style3"/>
    <w:basedOn w:val="Normalny"/>
    <w:uiPriority w:val="99"/>
    <w:rsid w:val="00C440A8"/>
    <w:pPr>
      <w:widowControl w:val="0"/>
      <w:autoSpaceDE w:val="0"/>
      <w:autoSpaceDN w:val="0"/>
      <w:adjustRightInd w:val="0"/>
      <w:spacing w:after="0" w:line="240" w:lineRule="auto"/>
      <w:jc w:val="left"/>
    </w:pPr>
    <w:rPr>
      <w:rFonts w:ascii="Arial Narrow" w:eastAsiaTheme="minorEastAsia" w:hAnsi="Arial Narrow"/>
      <w:szCs w:val="24"/>
      <w:lang w:eastAsia="pl-PL"/>
    </w:rPr>
  </w:style>
  <w:style w:type="paragraph" w:customStyle="1" w:styleId="Style4">
    <w:name w:val="Style4"/>
    <w:basedOn w:val="Normalny"/>
    <w:uiPriority w:val="99"/>
    <w:rsid w:val="00C440A8"/>
    <w:pPr>
      <w:widowControl w:val="0"/>
      <w:autoSpaceDE w:val="0"/>
      <w:autoSpaceDN w:val="0"/>
      <w:adjustRightInd w:val="0"/>
      <w:spacing w:after="0" w:line="253" w:lineRule="exact"/>
      <w:ind w:hanging="283"/>
    </w:pPr>
    <w:rPr>
      <w:rFonts w:ascii="Arial Narrow" w:eastAsiaTheme="minorEastAsia" w:hAnsi="Arial Narrow"/>
      <w:szCs w:val="24"/>
      <w:lang w:eastAsia="pl-PL"/>
    </w:rPr>
  </w:style>
  <w:style w:type="paragraph" w:customStyle="1" w:styleId="Style6">
    <w:name w:val="Style6"/>
    <w:basedOn w:val="Normalny"/>
    <w:uiPriority w:val="99"/>
    <w:rsid w:val="00C440A8"/>
    <w:pPr>
      <w:widowControl w:val="0"/>
      <w:autoSpaceDE w:val="0"/>
      <w:autoSpaceDN w:val="0"/>
      <w:adjustRightInd w:val="0"/>
      <w:spacing w:after="0" w:line="252" w:lineRule="exact"/>
    </w:pPr>
    <w:rPr>
      <w:rFonts w:ascii="Arial Narrow" w:eastAsiaTheme="minorEastAsia" w:hAnsi="Arial Narrow"/>
      <w:szCs w:val="24"/>
      <w:lang w:eastAsia="pl-PL"/>
    </w:rPr>
  </w:style>
  <w:style w:type="paragraph" w:customStyle="1" w:styleId="Style7">
    <w:name w:val="Style7"/>
    <w:basedOn w:val="Normalny"/>
    <w:uiPriority w:val="99"/>
    <w:rsid w:val="00C440A8"/>
    <w:pPr>
      <w:widowControl w:val="0"/>
      <w:autoSpaceDE w:val="0"/>
      <w:autoSpaceDN w:val="0"/>
      <w:adjustRightInd w:val="0"/>
      <w:spacing w:after="0" w:line="240" w:lineRule="auto"/>
      <w:jc w:val="left"/>
    </w:pPr>
    <w:rPr>
      <w:rFonts w:ascii="Arial Narrow" w:eastAsiaTheme="minorEastAsia" w:hAnsi="Arial Narrow"/>
      <w:szCs w:val="24"/>
      <w:lang w:eastAsia="pl-PL"/>
    </w:rPr>
  </w:style>
  <w:style w:type="character" w:customStyle="1" w:styleId="FontStyle11">
    <w:name w:val="Font Style11"/>
    <w:basedOn w:val="Domylnaczcionkaakapitu"/>
    <w:uiPriority w:val="99"/>
    <w:rsid w:val="00C440A8"/>
    <w:rPr>
      <w:rFonts w:ascii="Arial Narrow" w:hAnsi="Arial Narrow" w:cs="Arial Narrow" w:hint="default"/>
      <w:b/>
      <w:bCs/>
      <w:i/>
      <w:iCs/>
      <w:sz w:val="20"/>
      <w:szCs w:val="20"/>
    </w:rPr>
  </w:style>
  <w:style w:type="character" w:customStyle="1" w:styleId="FontStyle14">
    <w:name w:val="Font Style14"/>
    <w:basedOn w:val="Domylnaczcionkaakapitu"/>
    <w:uiPriority w:val="99"/>
    <w:rsid w:val="00C440A8"/>
    <w:rPr>
      <w:rFonts w:ascii="Arial Narrow" w:hAnsi="Arial Narrow" w:cs="Arial Narrow" w:hint="default"/>
      <w:sz w:val="20"/>
      <w:szCs w:val="20"/>
    </w:rPr>
  </w:style>
</w:styles>
</file>

<file path=word/webSettings.xml><?xml version="1.0" encoding="utf-8"?>
<w:webSettings xmlns:r="http://schemas.openxmlformats.org/officeDocument/2006/relationships" xmlns:w="http://schemas.openxmlformats.org/wordprocessingml/2006/main">
  <w:divs>
    <w:div w:id="142796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5D649B308F9B5A45ACE85E777930F1BD" ma:contentTypeVersion="2" ma:contentTypeDescription="Utwórz nowy dokument." ma:contentTypeScope="" ma:versionID="c1f26a052eb9e2e94d06b73253584a02">
  <xsd:schema xmlns:xsd="http://www.w3.org/2001/XMLSchema" xmlns:xs="http://www.w3.org/2001/XMLSchema" xmlns:p="http://schemas.microsoft.com/office/2006/metadata/properties" xmlns:ns2="caee273c-deeb-4162-af85-286707d8933b" xmlns:ns3="c7e51fa5-658f-4617-b9c4-3274ac34ccbc" targetNamespace="http://schemas.microsoft.com/office/2006/metadata/properties" ma:root="true" ma:fieldsID="cb4a4797d81f2145ad207b1b5ca37849" ns2:_="" ns3:_="">
    <xsd:import namespace="caee273c-deeb-4162-af85-286707d8933b"/>
    <xsd:import namespace="c7e51fa5-658f-4617-b9c4-3274ac34ccbc"/>
    <xsd:element name="properties">
      <xsd:complexType>
        <xsd:sequence>
          <xsd:element name="documentManagement">
            <xsd:complexType>
              <xsd:all>
                <xsd:element ref="ns2:Kategoria" minOccurs="0"/>
                <xsd:element ref="ns3:_dlc_DocId" minOccurs="0"/>
                <xsd:element ref="ns3:_dlc_DocIdUrl" minOccurs="0"/>
                <xsd:element ref="ns3:_dlc_DocIdPersistId" minOccurs="0"/>
                <xsd:element ref="ns2:Kolejno_x015b__x0107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e273c-deeb-4162-af85-286707d8933b" elementFormDefault="qualified">
    <xsd:import namespace="http://schemas.microsoft.com/office/2006/documentManagement/types"/>
    <xsd:import namespace="http://schemas.microsoft.com/office/infopath/2007/PartnerControls"/>
    <xsd:element name="Kategoria" ma:index="8" nillable="true" ma:displayName="Kategoria" ma:format="Dropdown" ma:internalName="Kategoria">
      <xsd:simpleType>
        <xsd:restriction base="dms:Choice">
          <xsd:enumeration value="IT"/>
          <xsd:enumeration value="Sprawy finansowe"/>
          <xsd:enumeration value="Sprawy organizacyjne"/>
          <xsd:enumeration value="Sprawy pracownicze -ABI"/>
          <xsd:enumeration value="Sprawy pracownicze -BHP"/>
          <xsd:enumeration value="Sprawy pracownicze -Kadry"/>
          <xsd:enumeration value="Sprawy pracownicze-Zakładowy Fundusz Świadczeń Socjalnych"/>
          <xsd:enumeration value="Zamówienia"/>
        </xsd:restriction>
      </xsd:simpleType>
    </xsd:element>
    <xsd:element name="Kolejno_x015b__x0107_" ma:index="12" nillable="true" ma:displayName="Kolejność" ma:decimals="0" ma:description="Kolejność sortowania" ma:internalName="Kolejno_x015b__x0107_">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7e51fa5-658f-4617-b9c4-3274ac34ccbc" elementFormDefault="qualified">
    <xsd:import namespace="http://schemas.microsoft.com/office/2006/documentManagement/types"/>
    <xsd:import namespace="http://schemas.microsoft.com/office/infopath/2007/PartnerControls"/>
    <xsd:element name="_dlc_DocId" ma:index="9"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0"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ategoria xmlns="caee273c-deeb-4162-af85-286707d8933b">Zamówienia</Kategoria>
    <Kolejno_x015b__x0107_ xmlns="caee273c-deeb-4162-af85-286707d8933b" xsi:nil="true"/>
    <_dlc_DocId xmlns="c7e51fa5-658f-4617-b9c4-3274ac34ccbc">47TQDKWJKY5K-33-143</_dlc_DocId>
    <_dlc_DocIdUrl xmlns="c7e51fa5-658f-4617-b9c4-3274ac34ccbc">
      <Url>http://www.portal.prezydent.pl/co_kprp/_layouts/15/DocIdRedir.aspx?ID=47TQDKWJKY5K-33-143</Url>
      <Description>47TQDKWJKY5K-33-143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128BA-0A38-46D3-881C-0365E18AE42D}">
  <ds:schemaRefs>
    <ds:schemaRef ds:uri="http://schemas.microsoft.com/sharepoint/events"/>
  </ds:schemaRefs>
</ds:datastoreItem>
</file>

<file path=customXml/itemProps2.xml><?xml version="1.0" encoding="utf-8"?>
<ds:datastoreItem xmlns:ds="http://schemas.openxmlformats.org/officeDocument/2006/customXml" ds:itemID="{11CFCD35-F44D-4557-98ED-8A260329A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e273c-deeb-4162-af85-286707d8933b"/>
    <ds:schemaRef ds:uri="c7e51fa5-658f-4617-b9c4-3274ac34c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828766-2C78-4AF1-BEAC-BB035BEA0F72}">
  <ds:schemaRefs>
    <ds:schemaRef ds:uri="http://schemas.microsoft.com/office/2006/metadata/properties"/>
    <ds:schemaRef ds:uri="http://schemas.microsoft.com/office/infopath/2007/PartnerControls"/>
    <ds:schemaRef ds:uri="caee273c-deeb-4162-af85-286707d8933b"/>
    <ds:schemaRef ds:uri="c7e51fa5-658f-4617-b9c4-3274ac34ccbc"/>
  </ds:schemaRefs>
</ds:datastoreItem>
</file>

<file path=customXml/itemProps4.xml><?xml version="1.0" encoding="utf-8"?>
<ds:datastoreItem xmlns:ds="http://schemas.openxmlformats.org/officeDocument/2006/customXml" ds:itemID="{5CC97DF1-CBAE-4887-8389-F9E824EFE035}">
  <ds:schemaRefs>
    <ds:schemaRef ds:uri="http://schemas.microsoft.com/sharepoint/v3/contenttype/forms"/>
  </ds:schemaRefs>
</ds:datastoreItem>
</file>

<file path=customXml/itemProps5.xml><?xml version="1.0" encoding="utf-8"?>
<ds:datastoreItem xmlns:ds="http://schemas.openxmlformats.org/officeDocument/2006/customXml" ds:itemID="{A35F803A-4C9F-46BD-AAEC-F87B7188B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915</Words>
  <Characters>5495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Szablon umowy CO KPRP</vt:lpstr>
    </vt:vector>
  </TitlesOfParts>
  <Company>Kancelaria Prezydenta RP</Company>
  <LinksUpToDate>false</LinksUpToDate>
  <CharactersWithSpaces>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umowy CO KPRP</dc:title>
  <dc:creator>Michał Chojnowski</dc:creator>
  <cp:lastModifiedBy>WIN8.1</cp:lastModifiedBy>
  <cp:revision>17</cp:revision>
  <cp:lastPrinted>2020-10-29T08:27:00Z</cp:lastPrinted>
  <dcterms:created xsi:type="dcterms:W3CDTF">2018-08-08T08:10:00Z</dcterms:created>
  <dcterms:modified xsi:type="dcterms:W3CDTF">2020-10-30T09:01:00Z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0x0101005D649B308F9B5A45ACE85E777930F1BD</vt:lpwstr>
  </property>
  <property fmtid="{D5CDD505-2E9C-101B-9397-08002B2CF9AE}" pid="3" name="_dlc_DocIdItemGuid">
    <vt:lpwstr>f56fdb17-61e4-428a-80b4-1bd9dcd17ae2</vt:lpwstr>
  </property>
</Properties>
</file>